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BD" w:rsidRDefault="00737A38">
      <w:pPr>
        <w:spacing w:after="0"/>
        <w:ind w:right="5"/>
        <w:jc w:val="center"/>
      </w:pPr>
      <w:r>
        <w:rPr>
          <w:sz w:val="30"/>
        </w:rPr>
        <w:t>APPLICATION FOR TELEPHONE SERVICE</w:t>
      </w:r>
    </w:p>
    <w:p w:rsidR="002A19BD" w:rsidRDefault="00737A38">
      <w:pPr>
        <w:spacing w:after="328" w:line="252" w:lineRule="auto"/>
        <w:ind w:left="1780" w:hanging="1766"/>
      </w:pPr>
      <w:r>
        <w:rPr>
          <w:sz w:val="24"/>
        </w:rPr>
        <w:t>LIPAN TELEPHONE COMPANY, INC. 109 N. KickQ00 St. P. O. BOX 187LIPAN, TEXAS 76462 Main Number 254-646-2211 Fax Number 254-646-3510</w:t>
      </w:r>
    </w:p>
    <w:p w:rsidR="002A19BD" w:rsidRDefault="00737A38">
      <w:pPr>
        <w:spacing w:after="61" w:line="251" w:lineRule="auto"/>
        <w:ind w:left="14" w:right="38"/>
        <w:jc w:val="both"/>
        <w:rPr>
          <w:noProof/>
        </w:rPr>
      </w:pPr>
      <w:r>
        <w:t>Applicant Name:</w:t>
      </w:r>
      <w:r w:rsidR="00D62963">
        <w:rPr>
          <w:noProof/>
        </w:rPr>
        <w:t>____________________________________________Date:_______________________________</w:t>
      </w:r>
    </w:p>
    <w:p w:rsidR="00D62963" w:rsidRDefault="00D62963">
      <w:pPr>
        <w:spacing w:after="61" w:line="251" w:lineRule="auto"/>
        <w:ind w:left="14" w:right="38"/>
        <w:jc w:val="both"/>
      </w:pPr>
    </w:p>
    <w:p w:rsidR="002A19BD" w:rsidRDefault="00737A38">
      <w:pPr>
        <w:tabs>
          <w:tab w:val="center" w:pos="6379"/>
        </w:tabs>
        <w:spacing w:after="8" w:line="251" w:lineRule="auto"/>
      </w:pPr>
      <w:r>
        <w:t>911 Address:</w:t>
      </w:r>
      <w:r w:rsidR="00D62963">
        <w:t>____________________________________________</w:t>
      </w:r>
      <w:r>
        <w:tab/>
        <w:t>County:</w:t>
      </w:r>
      <w:r w:rsidR="00D62963">
        <w:t>_________________________________</w:t>
      </w:r>
    </w:p>
    <w:p w:rsidR="002A19BD" w:rsidRDefault="002A19BD">
      <w:pPr>
        <w:spacing w:after="121"/>
        <w:ind w:left="1262"/>
      </w:pPr>
    </w:p>
    <w:p w:rsidR="00D62963" w:rsidRDefault="00737A38">
      <w:pPr>
        <w:spacing w:after="0" w:line="322" w:lineRule="auto"/>
        <w:ind w:left="14" w:right="2002" w:firstLine="9"/>
        <w:rPr>
          <w:noProof/>
        </w:rPr>
      </w:pPr>
      <w:r>
        <w:rPr>
          <w:sz w:val="24"/>
        </w:rPr>
        <w:t>City:</w:t>
      </w:r>
      <w:r w:rsidR="00D62963">
        <w:rPr>
          <w:sz w:val="24"/>
        </w:rPr>
        <w:t>_________________________________</w:t>
      </w:r>
      <w:r>
        <w:rPr>
          <w:sz w:val="24"/>
        </w:rPr>
        <w:t>State:</w:t>
      </w:r>
      <w:r w:rsidR="00D62963">
        <w:rPr>
          <w:sz w:val="24"/>
        </w:rPr>
        <w:t>________</w:t>
      </w:r>
      <w:r>
        <w:rPr>
          <w:sz w:val="24"/>
        </w:rPr>
        <w:t>Zip:</w:t>
      </w:r>
      <w:r w:rsidR="00D62963">
        <w:rPr>
          <w:sz w:val="24"/>
        </w:rPr>
        <w:t>_____________</w:t>
      </w:r>
      <w:r>
        <w:rPr>
          <w:sz w:val="24"/>
        </w:rPr>
        <w:t xml:space="preserve"> Billing Address:</w:t>
      </w:r>
    </w:p>
    <w:p w:rsidR="002A19BD" w:rsidRDefault="00D62963">
      <w:pPr>
        <w:spacing w:after="0" w:line="322" w:lineRule="auto"/>
        <w:ind w:left="14" w:right="2002" w:firstLine="9"/>
      </w:pPr>
      <w:r>
        <w:rPr>
          <w:noProof/>
        </w:rPr>
        <w:t>____________________________________________________________________________</w:t>
      </w:r>
    </w:p>
    <w:p w:rsidR="002A19BD" w:rsidRDefault="00D62963">
      <w:pPr>
        <w:tabs>
          <w:tab w:val="center" w:pos="2448"/>
        </w:tabs>
        <w:spacing w:after="75" w:line="252" w:lineRule="auto"/>
      </w:pPr>
      <w:r>
        <w:rPr>
          <w:sz w:val="24"/>
        </w:rPr>
        <w:t>Nearest relative not living with you:</w:t>
      </w:r>
    </w:p>
    <w:p w:rsidR="002A19BD" w:rsidRDefault="00737A38">
      <w:pPr>
        <w:spacing w:after="0"/>
        <w:ind w:left="48"/>
      </w:pPr>
      <w:r>
        <w:rPr>
          <w:rFonts w:ascii="Courier New" w:eastAsia="Courier New" w:hAnsi="Courier New" w:cs="Courier New"/>
        </w:rPr>
        <w:t>Name:</w:t>
      </w:r>
      <w:r w:rsidR="00D62963">
        <w:rPr>
          <w:rFonts w:ascii="Courier New" w:eastAsia="Courier New" w:hAnsi="Courier New" w:cs="Courier New"/>
        </w:rPr>
        <w:tab/>
      </w:r>
      <w:r w:rsidR="00D62963">
        <w:rPr>
          <w:rFonts w:ascii="Courier New" w:eastAsia="Courier New" w:hAnsi="Courier New" w:cs="Courier New"/>
        </w:rPr>
        <w:tab/>
      </w:r>
      <w:r w:rsidR="00D62963">
        <w:rPr>
          <w:rFonts w:ascii="Courier New" w:eastAsia="Courier New" w:hAnsi="Courier New" w:cs="Courier New"/>
        </w:rPr>
        <w:tab/>
      </w:r>
      <w:r w:rsidR="00D62963">
        <w:rPr>
          <w:rFonts w:ascii="Courier New" w:eastAsia="Courier New" w:hAnsi="Courier New" w:cs="Courier New"/>
        </w:rPr>
        <w:tab/>
        <w:t>Address:</w:t>
      </w:r>
      <w:r w:rsidR="00D62963">
        <w:rPr>
          <w:rFonts w:ascii="Courier New" w:eastAsia="Courier New" w:hAnsi="Courier New" w:cs="Courier New"/>
        </w:rPr>
        <w:tab/>
      </w:r>
      <w:r w:rsidR="00D62963">
        <w:rPr>
          <w:rFonts w:ascii="Courier New" w:eastAsia="Courier New" w:hAnsi="Courier New" w:cs="Courier New"/>
        </w:rPr>
        <w:tab/>
      </w:r>
      <w:r w:rsidR="00D62963">
        <w:rPr>
          <w:rFonts w:ascii="Courier New" w:eastAsia="Courier New" w:hAnsi="Courier New" w:cs="Courier New"/>
        </w:rPr>
        <w:tab/>
      </w:r>
      <w:r w:rsidR="00D62963">
        <w:rPr>
          <w:rFonts w:ascii="Courier New" w:eastAsia="Courier New" w:hAnsi="Courier New" w:cs="Courier New"/>
        </w:rPr>
        <w:tab/>
      </w:r>
      <w:r w:rsidR="00D62963">
        <w:rPr>
          <w:rFonts w:ascii="Courier New" w:eastAsia="Courier New" w:hAnsi="Courier New" w:cs="Courier New"/>
        </w:rPr>
        <w:tab/>
        <w:t>Phone:</w:t>
      </w:r>
    </w:p>
    <w:p w:rsidR="002A19BD" w:rsidRDefault="00737A38">
      <w:pPr>
        <w:spacing w:after="240"/>
        <w:ind w:left="43"/>
      </w:pPr>
      <w:r>
        <w:rPr>
          <w:noProof/>
        </w:rPr>
        <mc:AlternateContent>
          <mc:Choice Requires="wpg">
            <w:drawing>
              <wp:inline distT="0" distB="0" distL="0" distR="0">
                <wp:extent cx="6394704" cy="15244"/>
                <wp:effectExtent l="0" t="0" r="0" b="0"/>
                <wp:docPr id="31539" name="Group 31539"/>
                <wp:cNvGraphicFramePr/>
                <a:graphic xmlns:a="http://schemas.openxmlformats.org/drawingml/2006/main">
                  <a:graphicData uri="http://schemas.microsoft.com/office/word/2010/wordprocessingGroup">
                    <wpg:wgp>
                      <wpg:cNvGrpSpPr/>
                      <wpg:grpSpPr>
                        <a:xfrm>
                          <a:off x="0" y="0"/>
                          <a:ext cx="6394704" cy="15244"/>
                          <a:chOff x="0" y="0"/>
                          <a:chExt cx="6394704" cy="15244"/>
                        </a:xfrm>
                      </wpg:grpSpPr>
                      <wps:wsp>
                        <wps:cNvPr id="31538" name="Shape 31538"/>
                        <wps:cNvSpPr/>
                        <wps:spPr>
                          <a:xfrm>
                            <a:off x="0" y="0"/>
                            <a:ext cx="6394704" cy="15244"/>
                          </a:xfrm>
                          <a:custGeom>
                            <a:avLst/>
                            <a:gdLst/>
                            <a:ahLst/>
                            <a:cxnLst/>
                            <a:rect l="0" t="0" r="0" b="0"/>
                            <a:pathLst>
                              <a:path w="6394704" h="15244">
                                <a:moveTo>
                                  <a:pt x="0" y="7622"/>
                                </a:moveTo>
                                <a:lnTo>
                                  <a:pt x="63947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39" style="width:503.52pt;height:1.20035pt;mso-position-horizontal-relative:char;mso-position-vertical-relative:line" coordsize="63947,152">
                <v:shape id="Shape 31538" style="position:absolute;width:63947;height:152;left:0;top:0;" coordsize="6394704,15244" path="m0,7622l6394704,7622">
                  <v:stroke weight="1.20035pt" endcap="flat" joinstyle="miter" miterlimit="1" on="true" color="#000000"/>
                  <v:fill on="false" color="#000000"/>
                </v:shape>
              </v:group>
            </w:pict>
          </mc:Fallback>
        </mc:AlternateContent>
      </w:r>
    </w:p>
    <w:p w:rsidR="002A19BD" w:rsidRDefault="00D62963">
      <w:pPr>
        <w:tabs>
          <w:tab w:val="center" w:pos="5184"/>
          <w:tab w:val="center" w:pos="7140"/>
        </w:tabs>
        <w:spacing w:after="217" w:line="252" w:lineRule="auto"/>
      </w:pPr>
      <w:r>
        <w:rPr>
          <w:sz w:val="24"/>
        </w:rPr>
        <w:t>Type of Service Reque</w:t>
      </w:r>
      <w:r w:rsidR="00737A38">
        <w:rPr>
          <w:sz w:val="24"/>
        </w:rPr>
        <w:t>sted</w:t>
      </w:r>
      <w:r w:rsidR="00737A38">
        <w:rPr>
          <w:sz w:val="24"/>
        </w:rPr>
        <w:tab/>
      </w:r>
      <w:r>
        <w:rPr>
          <w:sz w:val="24"/>
        </w:rPr>
        <w:t>_____Res</w:t>
      </w:r>
      <w:r w:rsidR="00737A38">
        <w:rPr>
          <w:sz w:val="24"/>
        </w:rPr>
        <w:t>i</w:t>
      </w:r>
      <w:r>
        <w:rPr>
          <w:sz w:val="24"/>
        </w:rPr>
        <w:t>denti</w:t>
      </w:r>
      <w:r w:rsidR="00737A38">
        <w:rPr>
          <w:sz w:val="24"/>
        </w:rPr>
        <w:t>al</w:t>
      </w:r>
      <w:r w:rsidR="00737A38">
        <w:rPr>
          <w:sz w:val="24"/>
        </w:rPr>
        <w:tab/>
      </w:r>
      <w:r>
        <w:rPr>
          <w:sz w:val="24"/>
        </w:rPr>
        <w:t>____</w:t>
      </w:r>
      <w:r w:rsidR="00737A38">
        <w:rPr>
          <w:sz w:val="24"/>
        </w:rPr>
        <w:t>Bus</w:t>
      </w:r>
      <w:r>
        <w:rPr>
          <w:sz w:val="24"/>
        </w:rPr>
        <w:t>iness</w:t>
      </w:r>
    </w:p>
    <w:p w:rsidR="002A19BD" w:rsidRDefault="00D62963">
      <w:pPr>
        <w:spacing w:after="46" w:line="252" w:lineRule="auto"/>
        <w:ind w:left="14" w:firstLine="9"/>
        <w:rPr>
          <w:sz w:val="24"/>
        </w:rPr>
      </w:pPr>
      <w:r>
        <w:rPr>
          <w:sz w:val="24"/>
        </w:rPr>
        <w:t>Applicant Em</w:t>
      </w:r>
      <w:r w:rsidR="00737A38">
        <w:rPr>
          <w:sz w:val="24"/>
        </w:rPr>
        <w:t>ployer</w:t>
      </w:r>
      <w:r>
        <w:rPr>
          <w:sz w:val="24"/>
        </w:rPr>
        <w:t>:</w:t>
      </w:r>
      <w:r>
        <w:rPr>
          <w:sz w:val="24"/>
        </w:rPr>
        <w:tab/>
      </w:r>
      <w:r>
        <w:rPr>
          <w:sz w:val="24"/>
        </w:rPr>
        <w:tab/>
      </w:r>
      <w:r>
        <w:rPr>
          <w:sz w:val="24"/>
        </w:rPr>
        <w:tab/>
      </w:r>
      <w:r>
        <w:rPr>
          <w:sz w:val="24"/>
        </w:rPr>
        <w:tab/>
        <w:t>Address:</w:t>
      </w:r>
      <w:r>
        <w:rPr>
          <w:sz w:val="24"/>
        </w:rPr>
        <w:tab/>
      </w:r>
      <w:r>
        <w:rPr>
          <w:sz w:val="24"/>
        </w:rPr>
        <w:tab/>
      </w:r>
      <w:r>
        <w:rPr>
          <w:sz w:val="24"/>
        </w:rPr>
        <w:tab/>
        <w:t xml:space="preserve">          Phone:</w:t>
      </w:r>
    </w:p>
    <w:p w:rsidR="00D62963" w:rsidRDefault="00D62963">
      <w:pPr>
        <w:spacing w:after="46" w:line="252" w:lineRule="auto"/>
        <w:ind w:left="14" w:firstLine="9"/>
      </w:pPr>
    </w:p>
    <w:p w:rsidR="002A19BD" w:rsidRDefault="00737A38" w:rsidP="00D62963">
      <w:pPr>
        <w:spacing w:after="446"/>
        <w:ind w:left="43"/>
      </w:pPr>
      <w:r>
        <w:rPr>
          <w:noProof/>
        </w:rPr>
        <mc:AlternateContent>
          <mc:Choice Requires="wpg">
            <w:drawing>
              <wp:inline distT="0" distB="0" distL="0" distR="0">
                <wp:extent cx="6467856" cy="15245"/>
                <wp:effectExtent l="0" t="0" r="0" b="0"/>
                <wp:docPr id="31545" name="Group 31545"/>
                <wp:cNvGraphicFramePr/>
                <a:graphic xmlns:a="http://schemas.openxmlformats.org/drawingml/2006/main">
                  <a:graphicData uri="http://schemas.microsoft.com/office/word/2010/wordprocessingGroup">
                    <wpg:wgp>
                      <wpg:cNvGrpSpPr/>
                      <wpg:grpSpPr>
                        <a:xfrm>
                          <a:off x="0" y="0"/>
                          <a:ext cx="6467856" cy="15245"/>
                          <a:chOff x="0" y="0"/>
                          <a:chExt cx="6467856" cy="15245"/>
                        </a:xfrm>
                      </wpg:grpSpPr>
                      <wps:wsp>
                        <wps:cNvPr id="31544" name="Shape 31544"/>
                        <wps:cNvSpPr/>
                        <wps:spPr>
                          <a:xfrm>
                            <a:off x="0" y="0"/>
                            <a:ext cx="6467856" cy="15245"/>
                          </a:xfrm>
                          <a:custGeom>
                            <a:avLst/>
                            <a:gdLst/>
                            <a:ahLst/>
                            <a:cxnLst/>
                            <a:rect l="0" t="0" r="0" b="0"/>
                            <a:pathLst>
                              <a:path w="6467856" h="15245">
                                <a:moveTo>
                                  <a:pt x="0" y="7622"/>
                                </a:moveTo>
                                <a:lnTo>
                                  <a:pt x="646785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45" style="width:509.28pt;height:1.20038pt;mso-position-horizontal-relative:char;mso-position-vertical-relative:line" coordsize="64678,152">
                <v:shape id="Shape 31544" style="position:absolute;width:64678;height:152;left:0;top:0;" coordsize="6467856,15245" path="m0,7622l6467856,7622">
                  <v:stroke weight="1.20038pt" endcap="flat" joinstyle="miter" miterlimit="1" on="true" color="#000000"/>
                  <v:fill on="false" color="#000000"/>
                </v:shape>
              </v:group>
            </w:pict>
          </mc:Fallback>
        </mc:AlternateContent>
      </w:r>
      <w:r>
        <w:rPr>
          <w:sz w:val="24"/>
        </w:rPr>
        <w:t>Sp</w:t>
      </w:r>
      <w:r w:rsidR="00D62963">
        <w:rPr>
          <w:sz w:val="24"/>
        </w:rPr>
        <w:t>ouse</w:t>
      </w:r>
      <w:r>
        <w:rPr>
          <w:sz w:val="24"/>
        </w:rPr>
        <w:t xml:space="preserve"> Employer</w:t>
      </w:r>
      <w:r w:rsidR="00D62963">
        <w:rPr>
          <w:sz w:val="24"/>
        </w:rPr>
        <w:t>:</w:t>
      </w:r>
      <w:r>
        <w:rPr>
          <w:sz w:val="24"/>
        </w:rPr>
        <w:tab/>
      </w:r>
      <w:r w:rsidR="00D62963">
        <w:rPr>
          <w:sz w:val="24"/>
        </w:rPr>
        <w:t xml:space="preserve">                                    </w:t>
      </w:r>
      <w:r>
        <w:rPr>
          <w:sz w:val="24"/>
        </w:rPr>
        <w:t>Address</w:t>
      </w:r>
      <w:r w:rsidR="00D62963">
        <w:rPr>
          <w:sz w:val="24"/>
        </w:rPr>
        <w:t>:</w:t>
      </w:r>
      <w:r w:rsidR="00D62963">
        <w:rPr>
          <w:sz w:val="24"/>
        </w:rPr>
        <w:tab/>
      </w:r>
      <w:r w:rsidR="00D62963">
        <w:rPr>
          <w:sz w:val="24"/>
        </w:rPr>
        <w:tab/>
      </w:r>
      <w:r w:rsidR="00D62963">
        <w:rPr>
          <w:sz w:val="24"/>
        </w:rPr>
        <w:tab/>
        <w:t xml:space="preserve">          Phone:</w:t>
      </w:r>
    </w:p>
    <w:p w:rsidR="002A19BD" w:rsidRDefault="00737A38">
      <w:pPr>
        <w:spacing w:after="521"/>
        <w:ind w:left="34"/>
      </w:pPr>
      <w:r>
        <w:rPr>
          <w:noProof/>
        </w:rPr>
        <w:drawing>
          <wp:inline distT="0" distB="0" distL="0" distR="0">
            <wp:extent cx="6467857" cy="274403"/>
            <wp:effectExtent l="0" t="0" r="0" b="0"/>
            <wp:docPr id="31531" name="Picture 31531"/>
            <wp:cNvGraphicFramePr/>
            <a:graphic xmlns:a="http://schemas.openxmlformats.org/drawingml/2006/main">
              <a:graphicData uri="http://schemas.openxmlformats.org/drawingml/2006/picture">
                <pic:pic xmlns:pic="http://schemas.openxmlformats.org/drawingml/2006/picture">
                  <pic:nvPicPr>
                    <pic:cNvPr id="31531" name="Picture 31531"/>
                    <pic:cNvPicPr/>
                  </pic:nvPicPr>
                  <pic:blipFill>
                    <a:blip r:embed="rId6"/>
                    <a:stretch>
                      <a:fillRect/>
                    </a:stretch>
                  </pic:blipFill>
                  <pic:spPr>
                    <a:xfrm>
                      <a:off x="0" y="0"/>
                      <a:ext cx="6467857" cy="274403"/>
                    </a:xfrm>
                    <a:prstGeom prst="rect">
                      <a:avLst/>
                    </a:prstGeom>
                  </pic:spPr>
                </pic:pic>
              </a:graphicData>
            </a:graphic>
          </wp:inline>
        </w:drawing>
      </w:r>
    </w:p>
    <w:p w:rsidR="002A19BD" w:rsidRDefault="00D62963">
      <w:pPr>
        <w:spacing w:after="484" w:line="252" w:lineRule="auto"/>
        <w:ind w:left="14" w:firstLine="9"/>
      </w:pPr>
      <w:r>
        <w:rPr>
          <w:sz w:val="24"/>
        </w:rPr>
        <w:t>Previou</w:t>
      </w:r>
      <w:r w:rsidR="00737A38">
        <w:rPr>
          <w:sz w:val="24"/>
        </w:rPr>
        <w:t>s Number</w:t>
      </w:r>
      <w:r w:rsidR="00737A38">
        <w:rPr>
          <w:noProof/>
        </w:rPr>
        <w:drawing>
          <wp:inline distT="0" distB="0" distL="0" distR="0">
            <wp:extent cx="758952" cy="27440"/>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7"/>
                    <a:stretch>
                      <a:fillRect/>
                    </a:stretch>
                  </pic:blipFill>
                  <pic:spPr>
                    <a:xfrm>
                      <a:off x="0" y="0"/>
                      <a:ext cx="758952" cy="27440"/>
                    </a:xfrm>
                    <a:prstGeom prst="rect">
                      <a:avLst/>
                    </a:prstGeom>
                  </pic:spPr>
                </pic:pic>
              </a:graphicData>
            </a:graphic>
          </wp:inline>
        </w:drawing>
      </w:r>
      <w:r>
        <w:rPr>
          <w:sz w:val="24"/>
        </w:rPr>
        <w:t xml:space="preserve"> Previous Telephone Company Name:______________________________</w:t>
      </w:r>
    </w:p>
    <w:p w:rsidR="002A19BD" w:rsidRDefault="00D62963">
      <w:pPr>
        <w:spacing w:after="5" w:line="251" w:lineRule="auto"/>
        <w:ind w:left="19" w:hanging="5"/>
        <w:rPr>
          <w:sz w:val="26"/>
        </w:rPr>
      </w:pPr>
      <w:r>
        <w:rPr>
          <w:sz w:val="26"/>
        </w:rPr>
        <w:t>Previous Busine</w:t>
      </w:r>
      <w:r w:rsidR="00737A38">
        <w:rPr>
          <w:sz w:val="26"/>
        </w:rPr>
        <w:t>ss Off</w:t>
      </w:r>
      <w:r>
        <w:rPr>
          <w:sz w:val="26"/>
        </w:rPr>
        <w:t>i</w:t>
      </w:r>
      <w:r w:rsidR="00737A38">
        <w:rPr>
          <w:sz w:val="26"/>
        </w:rPr>
        <w:t>ce Pho</w:t>
      </w:r>
      <w:r>
        <w:rPr>
          <w:sz w:val="26"/>
        </w:rPr>
        <w:t>ne</w:t>
      </w:r>
      <w:r w:rsidR="00737A38">
        <w:rPr>
          <w:sz w:val="26"/>
        </w:rPr>
        <w:t xml:space="preserve"> Number</w:t>
      </w:r>
      <w:r w:rsidR="00737A38">
        <w:rPr>
          <w:sz w:val="26"/>
        </w:rPr>
        <w:t>:</w:t>
      </w:r>
      <w:r>
        <w:rPr>
          <w:sz w:val="26"/>
        </w:rPr>
        <w:t>______________</w:t>
      </w:r>
      <w:r w:rsidR="00737A38">
        <w:rPr>
          <w:sz w:val="26"/>
        </w:rPr>
        <w:t>A</w:t>
      </w:r>
      <w:r>
        <w:rPr>
          <w:sz w:val="26"/>
        </w:rPr>
        <w:t>dd</w:t>
      </w:r>
      <w:r w:rsidR="00737A38">
        <w:rPr>
          <w:sz w:val="26"/>
        </w:rPr>
        <w:t>ress:</w:t>
      </w:r>
      <w:r>
        <w:rPr>
          <w:sz w:val="26"/>
        </w:rPr>
        <w:t>________________________</w:t>
      </w:r>
    </w:p>
    <w:p w:rsidR="00D62963" w:rsidRDefault="00D62963">
      <w:pPr>
        <w:spacing w:after="203" w:line="252" w:lineRule="auto"/>
        <w:ind w:left="14" w:firstLine="9"/>
        <w:rPr>
          <w:sz w:val="24"/>
        </w:rPr>
      </w:pPr>
    </w:p>
    <w:p w:rsidR="002A19BD" w:rsidRDefault="00737A38">
      <w:pPr>
        <w:spacing w:after="203" w:line="252" w:lineRule="auto"/>
        <w:ind w:left="14" w:firstLine="9"/>
      </w:pPr>
      <w:r>
        <w:rPr>
          <w:sz w:val="24"/>
        </w:rPr>
        <w:t xml:space="preserve">In making this application, </w:t>
      </w:r>
      <w:r w:rsidR="00D62963">
        <w:rPr>
          <w:sz w:val="24"/>
        </w:rPr>
        <w:t>the undersigned agrees to the rules and regulations of Lipan Telephone Comp</w:t>
      </w:r>
      <w:r>
        <w:rPr>
          <w:sz w:val="24"/>
        </w:rPr>
        <w:t xml:space="preserve">any as set forth in the exchange tariff, </w:t>
      </w:r>
      <w:r w:rsidR="00D62963">
        <w:rPr>
          <w:sz w:val="24"/>
        </w:rPr>
        <w:t>and to any general</w:t>
      </w:r>
      <w:r>
        <w:rPr>
          <w:sz w:val="24"/>
        </w:rPr>
        <w:t xml:space="preserve"> changes in rules or rates for the service furnished unde</w:t>
      </w:r>
      <w:r>
        <w:rPr>
          <w:sz w:val="24"/>
        </w:rPr>
        <w:t xml:space="preserve">r this application. This application becomes a contract when accepted </w:t>
      </w:r>
      <w:r w:rsidR="00D62963">
        <w:rPr>
          <w:sz w:val="24"/>
        </w:rPr>
        <w:t>the Telephone Company.</w:t>
      </w:r>
    </w:p>
    <w:p w:rsidR="002A19BD" w:rsidRDefault="00D62963">
      <w:pPr>
        <w:spacing w:after="243" w:line="251" w:lineRule="auto"/>
        <w:ind w:left="724" w:right="38" w:hanging="710"/>
        <w:jc w:val="both"/>
      </w:pPr>
      <w:r>
        <w:rPr>
          <w:noProof/>
        </w:rPr>
        <w:t xml:space="preserve">The applicant </w:t>
      </w:r>
      <w:r>
        <w:rPr>
          <w:sz w:val="24"/>
        </w:rPr>
        <w:t>has been informe</w:t>
      </w:r>
      <w:r w:rsidR="000F608A">
        <w:rPr>
          <w:sz w:val="24"/>
        </w:rPr>
        <w:t>d of lowest</w:t>
      </w:r>
      <w:r w:rsidR="00737A38">
        <w:rPr>
          <w:sz w:val="24"/>
        </w:rPr>
        <w:t>-priced al</w:t>
      </w:r>
      <w:r w:rsidR="000F608A">
        <w:rPr>
          <w:sz w:val="24"/>
        </w:rPr>
        <w:t>terna</w:t>
      </w:r>
      <w:r w:rsidR="00737A38">
        <w:rPr>
          <w:sz w:val="24"/>
        </w:rPr>
        <w:t xml:space="preserve">tive plans </w:t>
      </w:r>
      <w:r w:rsidR="000F608A">
        <w:rPr>
          <w:sz w:val="24"/>
        </w:rPr>
        <w:t>available has been provided with</w:t>
      </w:r>
      <w:r w:rsidR="00737A38">
        <w:rPr>
          <w:sz w:val="24"/>
        </w:rPr>
        <w:t xml:space="preserve"> </w:t>
      </w:r>
      <w:r w:rsidR="000F608A">
        <w:rPr>
          <w:sz w:val="24"/>
        </w:rPr>
        <w:t xml:space="preserve">printed information on customer rights. </w:t>
      </w:r>
      <w:r w:rsidR="00737A38">
        <w:rPr>
          <w:noProof/>
        </w:rPr>
        <w:drawing>
          <wp:inline distT="0" distB="0" distL="0" distR="0">
            <wp:extent cx="6097" cy="12196"/>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8"/>
                    <a:stretch>
                      <a:fillRect/>
                    </a:stretch>
                  </pic:blipFill>
                  <pic:spPr>
                    <a:xfrm>
                      <a:off x="0" y="0"/>
                      <a:ext cx="6097" cy="12196"/>
                    </a:xfrm>
                    <a:prstGeom prst="rect">
                      <a:avLst/>
                    </a:prstGeom>
                  </pic:spPr>
                </pic:pic>
              </a:graphicData>
            </a:graphic>
          </wp:inline>
        </w:drawing>
      </w:r>
    </w:p>
    <w:p w:rsidR="002A19BD" w:rsidRDefault="000F608A">
      <w:pPr>
        <w:spacing w:after="224" w:line="252" w:lineRule="auto"/>
        <w:ind w:left="14" w:firstLine="9"/>
      </w:pPr>
      <w:r>
        <w:rPr>
          <w:sz w:val="24"/>
        </w:rPr>
        <w:t>If applicant</w:t>
      </w:r>
      <w:r w:rsidR="00737A38">
        <w:rPr>
          <w:sz w:val="24"/>
        </w:rPr>
        <w:t xml:space="preserve">'s credit rating is </w:t>
      </w:r>
      <w:r>
        <w:rPr>
          <w:noProof/>
        </w:rPr>
        <w:t xml:space="preserve">found </w:t>
      </w:r>
      <w:r>
        <w:rPr>
          <w:sz w:val="24"/>
        </w:rPr>
        <w:t>to be not satisfactory</w:t>
      </w:r>
      <w:r w:rsidR="00737A38">
        <w:rPr>
          <w:sz w:val="24"/>
        </w:rPr>
        <w:t>, a cash</w:t>
      </w:r>
      <w:r>
        <w:rPr>
          <w:sz w:val="24"/>
        </w:rPr>
        <w:t xml:space="preserve"> deposit or letter of guarant</w:t>
      </w:r>
      <w:r w:rsidR="00737A38">
        <w:rPr>
          <w:sz w:val="24"/>
        </w:rPr>
        <w:t>ee will be required.</w:t>
      </w:r>
    </w:p>
    <w:p w:rsidR="002A19BD" w:rsidRDefault="000F608A">
      <w:pPr>
        <w:tabs>
          <w:tab w:val="center" w:pos="1877"/>
          <w:tab w:val="center" w:pos="5510"/>
        </w:tabs>
        <w:spacing w:after="7" w:line="252" w:lineRule="auto"/>
      </w:pPr>
      <w:r>
        <w:rPr>
          <w:sz w:val="24"/>
        </w:rPr>
        <w:t xml:space="preserve">Cash Deposit </w:t>
      </w:r>
      <w:r w:rsidR="00737A38">
        <w:rPr>
          <w:sz w:val="24"/>
        </w:rPr>
        <w:t>R</w:t>
      </w:r>
      <w:r w:rsidR="00737A38">
        <w:rPr>
          <w:sz w:val="24"/>
        </w:rPr>
        <w:t>equired: $</w:t>
      </w:r>
      <w:r>
        <w:rPr>
          <w:sz w:val="24"/>
        </w:rPr>
        <w:t>__________</w:t>
      </w:r>
      <w:r>
        <w:rPr>
          <w:sz w:val="24"/>
        </w:rPr>
        <w:tab/>
        <w:t>Applicant's Signature:______________________________________</w:t>
      </w:r>
    </w:p>
    <w:p w:rsidR="002A19BD" w:rsidRDefault="00737A38" w:rsidP="000F608A">
      <w:pPr>
        <w:spacing w:after="182"/>
        <w:ind w:left="-14"/>
        <w:sectPr w:rsidR="002A19BD">
          <w:pgSz w:w="12240" w:h="15840"/>
          <w:pgMar w:top="1440" w:right="902" w:bottom="1440" w:left="869" w:header="720" w:footer="720" w:gutter="0"/>
          <w:cols w:space="720"/>
        </w:sectPr>
      </w:pPr>
      <w:r>
        <w:rPr>
          <w:noProof/>
        </w:rPr>
        <w:drawing>
          <wp:inline distT="0" distB="0" distL="0" distR="0" wp14:anchorId="529544D4" wp14:editId="437E6D3B">
            <wp:extent cx="6595872" cy="170740"/>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9"/>
                    <a:stretch>
                      <a:fillRect/>
                    </a:stretch>
                  </pic:blipFill>
                  <pic:spPr>
                    <a:xfrm>
                      <a:off x="0" y="0"/>
                      <a:ext cx="6595872" cy="170740"/>
                    </a:xfrm>
                    <a:prstGeom prst="rect">
                      <a:avLst/>
                    </a:prstGeom>
                  </pic:spPr>
                </pic:pic>
              </a:graphicData>
            </a:graphic>
          </wp:inline>
        </w:drawing>
      </w:r>
    </w:p>
    <w:p w:rsidR="002A19BD" w:rsidRDefault="00737A38">
      <w:pPr>
        <w:spacing w:after="5" w:line="251" w:lineRule="auto"/>
        <w:ind w:left="19" w:hanging="5"/>
      </w:pPr>
      <w:r>
        <w:rPr>
          <w:sz w:val="26"/>
        </w:rPr>
        <w:lastRenderedPageBreak/>
        <w:t>Lipan Telephone Company</w:t>
      </w:r>
    </w:p>
    <w:p w:rsidR="002A19BD" w:rsidRDefault="00737A38">
      <w:pPr>
        <w:spacing w:after="243" w:line="265" w:lineRule="auto"/>
        <w:ind w:left="9" w:hanging="10"/>
      </w:pPr>
      <w:r>
        <w:rPr>
          <w:sz w:val="26"/>
          <w:u w:val="single" w:color="000000"/>
        </w:rPr>
        <w:t>Local Exchange Service Rates</w:t>
      </w:r>
    </w:p>
    <w:p w:rsidR="002A19BD" w:rsidRDefault="00737A38">
      <w:pPr>
        <w:tabs>
          <w:tab w:val="center" w:pos="3214"/>
        </w:tabs>
        <w:spacing w:after="46" w:line="252" w:lineRule="auto"/>
      </w:pPr>
      <w:r>
        <w:rPr>
          <w:sz w:val="24"/>
        </w:rPr>
        <w:t>Lipan Residential Access</w:t>
      </w:r>
      <w:r>
        <w:rPr>
          <w:sz w:val="24"/>
        </w:rPr>
        <w:tab/>
        <w:t>$18.00</w:t>
      </w:r>
    </w:p>
    <w:p w:rsidR="002A19BD" w:rsidRDefault="00737A38">
      <w:pPr>
        <w:tabs>
          <w:tab w:val="center" w:pos="3216"/>
        </w:tabs>
        <w:spacing w:after="290" w:line="252" w:lineRule="auto"/>
      </w:pPr>
      <w:r>
        <w:rPr>
          <w:sz w:val="24"/>
        </w:rPr>
        <w:t>Lipan Business Access</w:t>
      </w:r>
      <w:r>
        <w:rPr>
          <w:sz w:val="24"/>
        </w:rPr>
        <w:tab/>
        <w:t>$18.50</w:t>
      </w:r>
    </w:p>
    <w:p w:rsidR="002A19BD" w:rsidRDefault="00737A38">
      <w:pPr>
        <w:spacing w:after="277" w:line="252" w:lineRule="auto"/>
        <w:ind w:left="14" w:firstLine="9"/>
      </w:pPr>
      <w:r>
        <w:rPr>
          <w:sz w:val="24"/>
        </w:rPr>
        <w:t>Bluff Dale Residential Access $18.00 Bluff Dale Business Access $18.50</w:t>
      </w:r>
    </w:p>
    <w:p w:rsidR="002A19BD" w:rsidRDefault="00737A38">
      <w:pPr>
        <w:spacing w:after="3" w:line="265" w:lineRule="auto"/>
        <w:ind w:left="9" w:hanging="10"/>
      </w:pPr>
      <w:r>
        <w:rPr>
          <w:sz w:val="26"/>
          <w:u w:val="single" w:color="000000"/>
        </w:rPr>
        <w:t>Re-Occurring Charge — Other</w:t>
      </w:r>
    </w:p>
    <w:tbl>
      <w:tblPr>
        <w:tblStyle w:val="TableGrid"/>
        <w:tblW w:w="3538" w:type="dxa"/>
        <w:tblInd w:w="10" w:type="dxa"/>
        <w:tblCellMar>
          <w:top w:w="0" w:type="dxa"/>
          <w:left w:w="0" w:type="dxa"/>
          <w:bottom w:w="10" w:type="dxa"/>
          <w:right w:w="0" w:type="dxa"/>
        </w:tblCellMar>
        <w:tblLook w:val="04A0" w:firstRow="1" w:lastRow="0" w:firstColumn="1" w:lastColumn="0" w:noHBand="0" w:noVBand="1"/>
      </w:tblPr>
      <w:tblGrid>
        <w:gridCol w:w="2878"/>
        <w:gridCol w:w="660"/>
      </w:tblGrid>
      <w:tr w:rsidR="002A19BD">
        <w:trPr>
          <w:trHeight w:val="233"/>
        </w:trPr>
        <w:tc>
          <w:tcPr>
            <w:tcW w:w="2890" w:type="dxa"/>
            <w:tcBorders>
              <w:top w:val="nil"/>
              <w:left w:val="nil"/>
              <w:bottom w:val="nil"/>
              <w:right w:val="nil"/>
            </w:tcBorders>
          </w:tcPr>
          <w:p w:rsidR="002A19BD" w:rsidRDefault="00737A38">
            <w:pPr>
              <w:spacing w:after="0"/>
              <w:ind w:left="5"/>
            </w:pPr>
            <w:r>
              <w:rPr>
                <w:sz w:val="24"/>
              </w:rPr>
              <w:t>9-1-1 fee</w:t>
            </w:r>
          </w:p>
        </w:tc>
        <w:tc>
          <w:tcPr>
            <w:tcW w:w="648" w:type="dxa"/>
            <w:tcBorders>
              <w:top w:val="nil"/>
              <w:left w:val="nil"/>
              <w:bottom w:val="nil"/>
              <w:right w:val="nil"/>
            </w:tcBorders>
          </w:tcPr>
          <w:p w:rsidR="002A19BD" w:rsidRDefault="00737A38">
            <w:pPr>
              <w:spacing w:after="0"/>
              <w:jc w:val="both"/>
            </w:pPr>
            <w:r>
              <w:rPr>
                <w:sz w:val="24"/>
              </w:rPr>
              <w:t>$ .56</w:t>
            </w:r>
          </w:p>
        </w:tc>
      </w:tr>
      <w:tr w:rsidR="002A19BD">
        <w:trPr>
          <w:trHeight w:val="291"/>
        </w:trPr>
        <w:tc>
          <w:tcPr>
            <w:tcW w:w="2890" w:type="dxa"/>
            <w:tcBorders>
              <w:top w:val="nil"/>
              <w:left w:val="nil"/>
              <w:bottom w:val="nil"/>
              <w:right w:val="nil"/>
            </w:tcBorders>
          </w:tcPr>
          <w:p w:rsidR="002A19BD" w:rsidRDefault="00737A38">
            <w:pPr>
              <w:spacing w:after="0"/>
            </w:pPr>
            <w:r>
              <w:rPr>
                <w:sz w:val="24"/>
              </w:rPr>
              <w:t>Access Recovery Charge</w:t>
            </w:r>
          </w:p>
        </w:tc>
        <w:tc>
          <w:tcPr>
            <w:tcW w:w="648" w:type="dxa"/>
            <w:tcBorders>
              <w:top w:val="nil"/>
              <w:left w:val="nil"/>
              <w:bottom w:val="nil"/>
              <w:right w:val="nil"/>
            </w:tcBorders>
          </w:tcPr>
          <w:p w:rsidR="002A19BD" w:rsidRDefault="000F608A">
            <w:pPr>
              <w:spacing w:after="0"/>
              <w:jc w:val="both"/>
            </w:pPr>
            <w:r>
              <w:rPr>
                <w:sz w:val="24"/>
              </w:rPr>
              <w:t>$ 2.5</w:t>
            </w:r>
            <w:r w:rsidR="00737A38">
              <w:rPr>
                <w:sz w:val="24"/>
              </w:rPr>
              <w:t>0</w:t>
            </w:r>
          </w:p>
        </w:tc>
      </w:tr>
      <w:tr w:rsidR="002A19BD">
        <w:trPr>
          <w:trHeight w:val="967"/>
        </w:trPr>
        <w:tc>
          <w:tcPr>
            <w:tcW w:w="2890" w:type="dxa"/>
            <w:tcBorders>
              <w:top w:val="nil"/>
              <w:left w:val="nil"/>
              <w:bottom w:val="nil"/>
              <w:right w:val="nil"/>
            </w:tcBorders>
          </w:tcPr>
          <w:p w:rsidR="002A19BD" w:rsidRDefault="00737A38">
            <w:pPr>
              <w:spacing w:after="289"/>
            </w:pPr>
            <w:r>
              <w:rPr>
                <w:sz w:val="24"/>
              </w:rPr>
              <w:t>Fed subscriber line chg</w:t>
            </w:r>
          </w:p>
          <w:p w:rsidR="002A19BD" w:rsidRDefault="00737A38">
            <w:pPr>
              <w:spacing w:after="0"/>
              <w:ind w:left="5"/>
            </w:pPr>
            <w:r>
              <w:rPr>
                <w:sz w:val="24"/>
                <w:u w:val="single" w:color="000000"/>
              </w:rPr>
              <w:t>Service Charges</w:t>
            </w:r>
          </w:p>
        </w:tc>
        <w:tc>
          <w:tcPr>
            <w:tcW w:w="648" w:type="dxa"/>
            <w:tcBorders>
              <w:top w:val="nil"/>
              <w:left w:val="nil"/>
              <w:bottom w:val="nil"/>
              <w:right w:val="nil"/>
            </w:tcBorders>
          </w:tcPr>
          <w:p w:rsidR="002A19BD" w:rsidRDefault="00737A38">
            <w:pPr>
              <w:spacing w:after="0"/>
              <w:jc w:val="both"/>
            </w:pPr>
            <w:r>
              <w:rPr>
                <w:sz w:val="24"/>
              </w:rPr>
              <w:t>$ 6.50</w:t>
            </w:r>
          </w:p>
        </w:tc>
      </w:tr>
      <w:tr w:rsidR="002A19BD">
        <w:trPr>
          <w:trHeight w:val="402"/>
        </w:trPr>
        <w:tc>
          <w:tcPr>
            <w:tcW w:w="2890" w:type="dxa"/>
            <w:tcBorders>
              <w:top w:val="nil"/>
              <w:left w:val="nil"/>
              <w:bottom w:val="nil"/>
              <w:right w:val="nil"/>
            </w:tcBorders>
            <w:vAlign w:val="bottom"/>
          </w:tcPr>
          <w:p w:rsidR="002A19BD" w:rsidRDefault="00737A38">
            <w:pPr>
              <w:spacing w:after="0"/>
            </w:pPr>
            <w:r>
              <w:rPr>
                <w:sz w:val="24"/>
              </w:rPr>
              <w:t>Primary Service Order</w:t>
            </w:r>
          </w:p>
        </w:tc>
        <w:tc>
          <w:tcPr>
            <w:tcW w:w="648" w:type="dxa"/>
            <w:tcBorders>
              <w:top w:val="nil"/>
              <w:left w:val="nil"/>
              <w:bottom w:val="nil"/>
              <w:right w:val="nil"/>
            </w:tcBorders>
            <w:vAlign w:val="bottom"/>
          </w:tcPr>
          <w:p w:rsidR="002A19BD" w:rsidRDefault="00737A38">
            <w:pPr>
              <w:spacing w:after="0"/>
              <w:jc w:val="both"/>
            </w:pPr>
            <w:r>
              <w:rPr>
                <w:sz w:val="24"/>
              </w:rPr>
              <w:t>$13.00</w:t>
            </w:r>
          </w:p>
        </w:tc>
      </w:tr>
      <w:tr w:rsidR="002A19BD">
        <w:trPr>
          <w:trHeight w:val="276"/>
        </w:trPr>
        <w:tc>
          <w:tcPr>
            <w:tcW w:w="2890" w:type="dxa"/>
            <w:tcBorders>
              <w:top w:val="nil"/>
              <w:left w:val="nil"/>
              <w:bottom w:val="nil"/>
              <w:right w:val="nil"/>
            </w:tcBorders>
          </w:tcPr>
          <w:p w:rsidR="002A19BD" w:rsidRDefault="00737A38">
            <w:pPr>
              <w:spacing w:after="0"/>
              <w:ind w:left="10"/>
            </w:pPr>
            <w:r>
              <w:rPr>
                <w:sz w:val="24"/>
              </w:rPr>
              <w:t>Secondary Service Order</w:t>
            </w:r>
          </w:p>
        </w:tc>
        <w:tc>
          <w:tcPr>
            <w:tcW w:w="648" w:type="dxa"/>
            <w:tcBorders>
              <w:top w:val="nil"/>
              <w:left w:val="nil"/>
              <w:bottom w:val="nil"/>
              <w:right w:val="nil"/>
            </w:tcBorders>
          </w:tcPr>
          <w:p w:rsidR="002A19BD" w:rsidRDefault="00737A38">
            <w:pPr>
              <w:spacing w:after="0"/>
              <w:jc w:val="both"/>
            </w:pPr>
            <w:r>
              <w:rPr>
                <w:sz w:val="24"/>
              </w:rPr>
              <w:t>$ 5.00</w:t>
            </w:r>
          </w:p>
        </w:tc>
      </w:tr>
      <w:tr w:rsidR="002A19BD">
        <w:trPr>
          <w:trHeight w:val="265"/>
        </w:trPr>
        <w:tc>
          <w:tcPr>
            <w:tcW w:w="2890" w:type="dxa"/>
            <w:tcBorders>
              <w:top w:val="nil"/>
              <w:left w:val="nil"/>
              <w:bottom w:val="nil"/>
              <w:right w:val="nil"/>
            </w:tcBorders>
          </w:tcPr>
          <w:p w:rsidR="002A19BD" w:rsidRDefault="00737A38">
            <w:pPr>
              <w:spacing w:after="0"/>
            </w:pPr>
            <w:r>
              <w:rPr>
                <w:sz w:val="24"/>
              </w:rPr>
              <w:t>Line Connect Charge</w:t>
            </w:r>
          </w:p>
        </w:tc>
        <w:tc>
          <w:tcPr>
            <w:tcW w:w="648" w:type="dxa"/>
            <w:tcBorders>
              <w:top w:val="nil"/>
              <w:left w:val="nil"/>
              <w:bottom w:val="nil"/>
              <w:right w:val="nil"/>
            </w:tcBorders>
          </w:tcPr>
          <w:p w:rsidR="002A19BD" w:rsidRDefault="00737A38">
            <w:pPr>
              <w:spacing w:after="0"/>
              <w:jc w:val="both"/>
            </w:pPr>
            <w:r>
              <w:rPr>
                <w:sz w:val="24"/>
              </w:rPr>
              <w:t>$15.75</w:t>
            </w:r>
          </w:p>
        </w:tc>
      </w:tr>
    </w:tbl>
    <w:p w:rsidR="002A19BD" w:rsidRDefault="00737A38">
      <w:pPr>
        <w:numPr>
          <w:ilvl w:val="0"/>
          <w:numId w:val="1"/>
        </w:numPr>
        <w:spacing w:after="265" w:line="265" w:lineRule="auto"/>
        <w:ind w:firstLine="9"/>
      </w:pPr>
      <w:r>
        <w:rPr>
          <w:sz w:val="26"/>
          <w:u w:val="single" w:color="000000"/>
        </w:rPr>
        <w:t>Lifeline Service Rates *</w:t>
      </w:r>
    </w:p>
    <w:p w:rsidR="002A19BD" w:rsidRDefault="00737A38">
      <w:pPr>
        <w:tabs>
          <w:tab w:val="center" w:pos="3218"/>
        </w:tabs>
        <w:spacing w:after="20" w:line="252" w:lineRule="auto"/>
      </w:pPr>
      <w:r>
        <w:rPr>
          <w:sz w:val="24"/>
        </w:rPr>
        <w:t>Lipan Exchange</w:t>
      </w:r>
      <w:r>
        <w:rPr>
          <w:sz w:val="24"/>
        </w:rPr>
        <w:tab/>
        <w:t>$11.25</w:t>
      </w:r>
    </w:p>
    <w:p w:rsidR="002A19BD" w:rsidRDefault="00737A38">
      <w:pPr>
        <w:tabs>
          <w:tab w:val="center" w:pos="3218"/>
        </w:tabs>
        <w:spacing w:after="278" w:line="252" w:lineRule="auto"/>
      </w:pPr>
      <w:r>
        <w:rPr>
          <w:sz w:val="24"/>
        </w:rPr>
        <w:t>Bluff Dale Exchange</w:t>
      </w:r>
      <w:r>
        <w:rPr>
          <w:sz w:val="24"/>
        </w:rPr>
        <w:tab/>
        <w:t>$11.25</w:t>
      </w:r>
    </w:p>
    <w:p w:rsidR="002A19BD" w:rsidRDefault="00737A38" w:rsidP="003669F1">
      <w:pPr>
        <w:numPr>
          <w:ilvl w:val="0"/>
          <w:numId w:val="1"/>
        </w:numPr>
        <w:spacing w:after="46" w:line="252" w:lineRule="auto"/>
        <w:ind w:firstLine="9"/>
      </w:pPr>
      <w:r>
        <w:rPr>
          <w:sz w:val="24"/>
        </w:rPr>
        <w:t>These are special reduced rates available to qualifying customers. If you have a limited income and some type of physical handicap or participate in certain government programs, you could qualify for the</w:t>
      </w:r>
      <w:r w:rsidR="003669F1">
        <w:rPr>
          <w:sz w:val="24"/>
        </w:rPr>
        <w:t xml:space="preserve"> reduced lifeline rate. </w:t>
      </w:r>
    </w:p>
    <w:p w:rsidR="003669F1" w:rsidRDefault="003669F1" w:rsidP="003669F1">
      <w:pPr>
        <w:spacing w:after="46" w:line="252" w:lineRule="auto"/>
        <w:ind w:left="16"/>
      </w:pPr>
    </w:p>
    <w:p w:rsidR="003669F1" w:rsidRDefault="003669F1" w:rsidP="003669F1">
      <w:pPr>
        <w:spacing w:after="5" w:line="251" w:lineRule="auto"/>
        <w:ind w:left="19" w:hanging="5"/>
        <w:rPr>
          <w:sz w:val="26"/>
        </w:rPr>
      </w:pPr>
      <w:r>
        <w:rPr>
          <w:sz w:val="26"/>
        </w:rPr>
        <w:t>Specify which Long Distance Carrier</w:t>
      </w:r>
      <w:r>
        <w:rPr>
          <w:sz w:val="26"/>
        </w:rPr>
        <w:tab/>
      </w:r>
      <w:r>
        <w:rPr>
          <w:noProof/>
        </w:rPr>
        <w:drawing>
          <wp:inline distT="0" distB="0" distL="0" distR="0" wp14:anchorId="736E118C" wp14:editId="60A4115B">
            <wp:extent cx="12192" cy="12196"/>
            <wp:effectExtent l="0" t="0" r="0" b="0"/>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10"/>
                    <a:stretch>
                      <a:fillRect/>
                    </a:stretch>
                  </pic:blipFill>
                  <pic:spPr>
                    <a:xfrm>
                      <a:off x="0" y="0"/>
                      <a:ext cx="12192" cy="12196"/>
                    </a:xfrm>
                    <a:prstGeom prst="rect">
                      <a:avLst/>
                    </a:prstGeom>
                  </pic:spPr>
                </pic:pic>
              </a:graphicData>
            </a:graphic>
          </wp:inline>
        </w:drawing>
      </w:r>
      <w:r>
        <w:rPr>
          <w:sz w:val="26"/>
        </w:rPr>
        <w:t>for INTERLATA you choose</w:t>
      </w:r>
      <w:r>
        <w:rPr>
          <w:sz w:val="26"/>
        </w:rPr>
        <w:t>_________</w:t>
      </w:r>
    </w:p>
    <w:p w:rsidR="003669F1" w:rsidRDefault="003669F1" w:rsidP="003669F1">
      <w:pPr>
        <w:spacing w:after="5" w:line="251" w:lineRule="auto"/>
        <w:ind w:left="19" w:hanging="5"/>
      </w:pPr>
    </w:p>
    <w:p w:rsidR="002A19BD" w:rsidRDefault="00737A38">
      <w:pPr>
        <w:spacing w:after="5" w:line="251" w:lineRule="auto"/>
        <w:ind w:left="19" w:right="240" w:hanging="5"/>
      </w:pPr>
      <w:r>
        <w:rPr>
          <w:sz w:val="26"/>
        </w:rPr>
        <w:t>Specify which Long Distance Carrier for INTRALATA you choose</w:t>
      </w:r>
      <w:r w:rsidR="003669F1">
        <w:rPr>
          <w:sz w:val="26"/>
        </w:rPr>
        <w:t>_______</w:t>
      </w:r>
    </w:p>
    <w:p w:rsidR="002A19BD" w:rsidRDefault="002A19BD">
      <w:pPr>
        <w:spacing w:after="313"/>
        <w:ind w:left="2995"/>
      </w:pPr>
    </w:p>
    <w:p w:rsidR="002A19BD" w:rsidRDefault="00737A38">
      <w:pPr>
        <w:spacing w:after="5" w:line="251" w:lineRule="auto"/>
        <w:ind w:left="19" w:hanging="5"/>
      </w:pPr>
      <w:r>
        <w:rPr>
          <w:sz w:val="26"/>
        </w:rPr>
        <w:t>IT IS YOUR RESPONSIBILITY TO</w:t>
      </w:r>
    </w:p>
    <w:p w:rsidR="002A19BD" w:rsidRDefault="003669F1" w:rsidP="003669F1">
      <w:pPr>
        <w:spacing w:after="276" w:line="251" w:lineRule="auto"/>
        <w:ind w:left="14"/>
      </w:pPr>
      <w:r>
        <w:rPr>
          <w:sz w:val="26"/>
        </w:rPr>
        <w:t xml:space="preserve">CONTACT </w:t>
      </w:r>
      <w:r w:rsidR="00737A38">
        <w:rPr>
          <w:sz w:val="26"/>
        </w:rPr>
        <w:t>THE CARRIER AND NOTIFY THEM OF YOUR CHOICE.</w:t>
      </w:r>
    </w:p>
    <w:p w:rsidR="002A19BD" w:rsidRDefault="003669F1">
      <w:pPr>
        <w:spacing w:after="518" w:line="265" w:lineRule="auto"/>
        <w:ind w:left="816" w:hanging="10"/>
      </w:pPr>
      <w:r>
        <w:rPr>
          <w:noProof/>
          <w:sz w:val="24"/>
        </w:rPr>
        <mc:AlternateContent>
          <mc:Choice Requires="wps">
            <w:drawing>
              <wp:anchor distT="0" distB="0" distL="114300" distR="114300" simplePos="0" relativeHeight="251665408" behindDoc="0" locked="0" layoutInCell="1" allowOverlap="1" wp14:anchorId="28538914" wp14:editId="27BE9DE2">
                <wp:simplePos x="0" y="0"/>
                <wp:positionH relativeFrom="column">
                  <wp:posOffset>-215265</wp:posOffset>
                </wp:positionH>
                <wp:positionV relativeFrom="paragraph">
                  <wp:posOffset>520701</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C108" id="Rectangle 1" o:spid="_x0000_s1026" style="position:absolute;margin-left:-16.95pt;margin-top:41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" fillcolor="white [3212]" strokecolor="#1f4d78 [1604]" strokeweight="1pt"/>
            </w:pict>
          </mc:Fallback>
        </mc:AlternateContent>
      </w:r>
      <w:r w:rsidR="00737A38">
        <w:rPr>
          <w:sz w:val="26"/>
          <w:u w:val="single" w:color="000000"/>
        </w:rPr>
        <w:t>Directory Information</w:t>
      </w:r>
    </w:p>
    <w:p w:rsidR="002A19BD" w:rsidRDefault="00737A38">
      <w:pPr>
        <w:spacing w:after="293" w:line="252" w:lineRule="auto"/>
        <w:ind w:left="14" w:firstLine="9"/>
      </w:pPr>
      <w:r>
        <w:rPr>
          <w:sz w:val="24"/>
        </w:rPr>
        <w:t>I want my number to be non-pub @ $1.15 per month.</w:t>
      </w:r>
    </w:p>
    <w:p w:rsidR="002A19BD" w:rsidRDefault="00737A38">
      <w:pPr>
        <w:spacing w:after="255" w:line="252" w:lineRule="auto"/>
        <w:ind w:left="14" w:firstLine="9"/>
      </w:pPr>
      <w:r>
        <w:rPr>
          <w:sz w:val="24"/>
        </w:rPr>
        <w:t>Please print exactly how yo</w:t>
      </w:r>
      <w:r>
        <w:rPr>
          <w:sz w:val="24"/>
        </w:rPr>
        <w:t>u want your name to appear in the Directory</w:t>
      </w:r>
    </w:p>
    <w:p w:rsidR="002A19BD" w:rsidRDefault="00737A38">
      <w:pPr>
        <w:spacing w:after="319"/>
        <w:ind w:left="10" w:right="-24"/>
      </w:pPr>
      <w:r>
        <w:rPr>
          <w:noProof/>
        </w:rPr>
        <mc:AlternateContent>
          <mc:Choice Requires="wpg">
            <w:drawing>
              <wp:inline distT="0" distB="0" distL="0" distR="0">
                <wp:extent cx="2791968" cy="9147"/>
                <wp:effectExtent l="0" t="0" r="0" b="0"/>
                <wp:docPr id="31553" name="Group 31553"/>
                <wp:cNvGraphicFramePr/>
                <a:graphic xmlns:a="http://schemas.openxmlformats.org/drawingml/2006/main">
                  <a:graphicData uri="http://schemas.microsoft.com/office/word/2010/wordprocessingGroup">
                    <wpg:wgp>
                      <wpg:cNvGrpSpPr/>
                      <wpg:grpSpPr>
                        <a:xfrm>
                          <a:off x="0" y="0"/>
                          <a:ext cx="2791968" cy="9147"/>
                          <a:chOff x="0" y="0"/>
                          <a:chExt cx="2791968" cy="9147"/>
                        </a:xfrm>
                      </wpg:grpSpPr>
                      <wps:wsp>
                        <wps:cNvPr id="31552" name="Shape 31552"/>
                        <wps:cNvSpPr/>
                        <wps:spPr>
                          <a:xfrm>
                            <a:off x="0" y="0"/>
                            <a:ext cx="2791968" cy="9147"/>
                          </a:xfrm>
                          <a:custGeom>
                            <a:avLst/>
                            <a:gdLst/>
                            <a:ahLst/>
                            <a:cxnLst/>
                            <a:rect l="0" t="0" r="0" b="0"/>
                            <a:pathLst>
                              <a:path w="2791968" h="9147">
                                <a:moveTo>
                                  <a:pt x="0" y="4573"/>
                                </a:moveTo>
                                <a:lnTo>
                                  <a:pt x="27919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53" style="width:219.84pt;height:0.720215pt;mso-position-horizontal-relative:char;mso-position-vertical-relative:line" coordsize="27919,91">
                <v:shape id="Shape 31552" style="position:absolute;width:27919;height:91;left:0;top:0;" coordsize="2791968,9147" path="m0,4573l2791968,4573">
                  <v:stroke weight="0.720215pt" endcap="flat" joinstyle="miter" miterlimit="1" on="true" color="#000000"/>
                  <v:fill on="false" color="#000000"/>
                </v:shape>
              </v:group>
            </w:pict>
          </mc:Fallback>
        </mc:AlternateContent>
      </w:r>
    </w:p>
    <w:p w:rsidR="002A19BD" w:rsidRDefault="00737A38">
      <w:pPr>
        <w:spacing w:after="232" w:line="244" w:lineRule="auto"/>
        <w:ind w:left="19" w:right="67" w:hanging="10"/>
        <w:jc w:val="both"/>
      </w:pPr>
      <w:r>
        <w:rPr>
          <w:sz w:val="24"/>
        </w:rPr>
        <w:t>Print your address exactly as you want it to appear in the directory. Leave blank if you do not want your address published.</w:t>
      </w:r>
    </w:p>
    <w:p w:rsidR="002A19BD" w:rsidRDefault="00737A38">
      <w:pPr>
        <w:spacing w:after="315"/>
        <w:ind w:left="10" w:right="-34"/>
      </w:pPr>
      <w:r>
        <w:rPr>
          <w:noProof/>
        </w:rPr>
        <mc:AlternateContent>
          <mc:Choice Requires="wpg">
            <w:drawing>
              <wp:inline distT="0" distB="0" distL="0" distR="0">
                <wp:extent cx="2798064" cy="9147"/>
                <wp:effectExtent l="0" t="0" r="0" b="0"/>
                <wp:docPr id="31555" name="Group 31555"/>
                <wp:cNvGraphicFramePr/>
                <a:graphic xmlns:a="http://schemas.openxmlformats.org/drawingml/2006/main">
                  <a:graphicData uri="http://schemas.microsoft.com/office/word/2010/wordprocessingGroup">
                    <wpg:wgp>
                      <wpg:cNvGrpSpPr/>
                      <wpg:grpSpPr>
                        <a:xfrm>
                          <a:off x="0" y="0"/>
                          <a:ext cx="2798064" cy="9147"/>
                          <a:chOff x="0" y="0"/>
                          <a:chExt cx="2798064" cy="9147"/>
                        </a:xfrm>
                      </wpg:grpSpPr>
                      <wps:wsp>
                        <wps:cNvPr id="31554" name="Shape 31554"/>
                        <wps:cNvSpPr/>
                        <wps:spPr>
                          <a:xfrm>
                            <a:off x="0" y="0"/>
                            <a:ext cx="2798064" cy="9147"/>
                          </a:xfrm>
                          <a:custGeom>
                            <a:avLst/>
                            <a:gdLst/>
                            <a:ahLst/>
                            <a:cxnLst/>
                            <a:rect l="0" t="0" r="0" b="0"/>
                            <a:pathLst>
                              <a:path w="2798064" h="9147">
                                <a:moveTo>
                                  <a:pt x="0" y="4573"/>
                                </a:moveTo>
                                <a:lnTo>
                                  <a:pt x="2798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55" style="width:220.32pt;height:0.720215pt;mso-position-horizontal-relative:char;mso-position-vertical-relative:line" coordsize="27980,91">
                <v:shape id="Shape 31554" style="position:absolute;width:27980;height:91;left:0;top:0;" coordsize="2798064,9147" path="m0,4573l2798064,4573">
                  <v:stroke weight="0.720215pt" endcap="flat" joinstyle="miter" miterlimit="1" on="true" color="#000000"/>
                  <v:fill on="false" color="#000000"/>
                </v:shape>
              </v:group>
            </w:pict>
          </mc:Fallback>
        </mc:AlternateContent>
      </w:r>
    </w:p>
    <w:p w:rsidR="003669F1" w:rsidRDefault="003669F1">
      <w:pPr>
        <w:spacing w:after="315"/>
        <w:ind w:left="10" w:right="-34"/>
      </w:pPr>
      <w:r>
        <w:rPr>
          <w:noProof/>
        </w:rPr>
        <mc:AlternateContent>
          <mc:Choice Requires="wpg">
            <w:drawing>
              <wp:inline distT="0" distB="0" distL="0" distR="0" wp14:anchorId="17EA5372" wp14:editId="138FF91C">
                <wp:extent cx="2606040" cy="8281"/>
                <wp:effectExtent l="0" t="0" r="22860" b="29845"/>
                <wp:docPr id="2" name="Group 2"/>
                <wp:cNvGraphicFramePr/>
                <a:graphic xmlns:a="http://schemas.openxmlformats.org/drawingml/2006/main">
                  <a:graphicData uri="http://schemas.microsoft.com/office/word/2010/wordprocessingGroup">
                    <wpg:wgp>
                      <wpg:cNvGrpSpPr/>
                      <wpg:grpSpPr>
                        <a:xfrm>
                          <a:off x="0" y="0"/>
                          <a:ext cx="2606040" cy="8281"/>
                          <a:chOff x="0" y="0"/>
                          <a:chExt cx="2798064" cy="9147"/>
                        </a:xfrm>
                      </wpg:grpSpPr>
                      <wps:wsp>
                        <wps:cNvPr id="3" name="Shape 31554"/>
                        <wps:cNvSpPr/>
                        <wps:spPr>
                          <a:xfrm>
                            <a:off x="0" y="0"/>
                            <a:ext cx="2798064" cy="9147"/>
                          </a:xfrm>
                          <a:custGeom>
                            <a:avLst/>
                            <a:gdLst/>
                            <a:ahLst/>
                            <a:cxnLst/>
                            <a:rect l="0" t="0" r="0" b="0"/>
                            <a:pathLst>
                              <a:path w="2798064" h="9147">
                                <a:moveTo>
                                  <a:pt x="0" y="4573"/>
                                </a:moveTo>
                                <a:lnTo>
                                  <a:pt x="279806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055B016" id="Group 2" o:spid="_x0000_s1026" style="width:205.2pt;height:.65pt;mso-position-horizontal-relative:char;mso-position-vertical-relative:line" coordsize="279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">
                <v:shape id="Shape 31554" o:spid="_x0000_s1027" style="position:absolute;width:27980;height:91;visibility:visible;mso-wrap-style:square;v-text-anchor:top" coordsize="27980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" path="m,4573r2798064,e" filled="f" strokeweight=".25408mm">
                  <v:stroke miterlimit="1" joinstyle="miter"/>
                  <v:path arrowok="t" textboxrect="0,0,2798064,9147"/>
                </v:shape>
                <w10:anchorlock/>
              </v:group>
            </w:pict>
          </mc:Fallback>
        </mc:AlternateContent>
      </w:r>
    </w:p>
    <w:p w:rsidR="002A19BD" w:rsidRDefault="00737A38">
      <w:pPr>
        <w:spacing w:after="46" w:line="252" w:lineRule="auto"/>
        <w:ind w:left="14" w:firstLine="9"/>
      </w:pPr>
      <w:r>
        <w:rPr>
          <w:sz w:val="24"/>
        </w:rPr>
        <w:t>If you require any additional listing please print exactly as you would have them appear in the directory, at $.30 each for Residential and $.50 each for Business.</w:t>
      </w:r>
    </w:p>
    <w:p w:rsidR="002A19BD" w:rsidRDefault="002A19BD">
      <w:pPr>
        <w:sectPr w:rsidR="002A19BD">
          <w:type w:val="continuous"/>
          <w:pgSz w:w="12240" w:h="15840"/>
          <w:pgMar w:top="1440" w:right="1474" w:bottom="1440" w:left="1339" w:header="720" w:footer="720" w:gutter="0"/>
          <w:cols w:num="2" w:space="720" w:equalWidth="0">
            <w:col w:w="4104" w:space="941"/>
            <w:col w:w="4382"/>
          </w:cols>
        </w:sectPr>
      </w:pPr>
    </w:p>
    <w:p w:rsidR="003669F1" w:rsidRPr="003669F1" w:rsidRDefault="00737A38" w:rsidP="003669F1">
      <w:pPr>
        <w:pStyle w:val="Heading1"/>
      </w:pPr>
      <w:r>
        <w:t>DSL Services</w:t>
      </w:r>
    </w:p>
    <w:tbl>
      <w:tblPr>
        <w:tblStyle w:val="TableGrid"/>
        <w:tblW w:w="5347" w:type="dxa"/>
        <w:tblInd w:w="0" w:type="dxa"/>
        <w:tblCellMar>
          <w:top w:w="10" w:type="dxa"/>
          <w:left w:w="0" w:type="dxa"/>
          <w:bottom w:w="0" w:type="dxa"/>
          <w:right w:w="0" w:type="dxa"/>
        </w:tblCellMar>
        <w:tblLook w:val="04A0" w:firstRow="1" w:lastRow="0" w:firstColumn="1" w:lastColumn="0" w:noHBand="0" w:noVBand="1"/>
      </w:tblPr>
      <w:tblGrid>
        <w:gridCol w:w="1435"/>
        <w:gridCol w:w="3912"/>
      </w:tblGrid>
      <w:tr w:rsidR="002A19BD">
        <w:trPr>
          <w:trHeight w:val="1349"/>
        </w:trPr>
        <w:tc>
          <w:tcPr>
            <w:tcW w:w="1435" w:type="dxa"/>
            <w:tcBorders>
              <w:top w:val="nil"/>
              <w:left w:val="nil"/>
              <w:bottom w:val="nil"/>
              <w:right w:val="nil"/>
            </w:tcBorders>
          </w:tcPr>
          <w:p w:rsidR="002A19BD" w:rsidRDefault="00737A38">
            <w:pPr>
              <w:spacing w:after="0"/>
              <w:ind w:left="10"/>
            </w:pPr>
            <w:r>
              <w:rPr>
                <w:sz w:val="24"/>
              </w:rPr>
              <w:t>*</w:t>
            </w:r>
            <w:r>
              <w:rPr>
                <w:sz w:val="24"/>
              </w:rPr>
              <w:t>DSL</w:t>
            </w:r>
          </w:p>
        </w:tc>
        <w:tc>
          <w:tcPr>
            <w:tcW w:w="3912" w:type="dxa"/>
            <w:tcBorders>
              <w:top w:val="nil"/>
              <w:left w:val="nil"/>
              <w:bottom w:val="nil"/>
              <w:right w:val="nil"/>
            </w:tcBorders>
          </w:tcPr>
          <w:p w:rsidR="002A19BD" w:rsidRDefault="00737A38">
            <w:pPr>
              <w:spacing w:after="9" w:line="241" w:lineRule="auto"/>
              <w:ind w:left="5"/>
              <w:jc w:val="both"/>
            </w:pPr>
            <w:r>
              <w:rPr>
                <w:sz w:val="24"/>
              </w:rPr>
              <w:t>Up To 3MB down &amp; IMB up....$ 40.95 Up To 5MB down &amp; IMB up....$ 60.95 Up To 8MB down &amp; IMB up. ...$ 74.95</w:t>
            </w:r>
          </w:p>
          <w:p w:rsidR="002A19BD" w:rsidRDefault="00737A38">
            <w:pPr>
              <w:spacing w:after="0"/>
              <w:jc w:val="both"/>
            </w:pPr>
            <w:r>
              <w:rPr>
                <w:sz w:val="24"/>
              </w:rPr>
              <w:t>Up To IOMB down &amp; IMB up...$ 99.95</w:t>
            </w:r>
          </w:p>
        </w:tc>
      </w:tr>
      <w:tr w:rsidR="002A19BD">
        <w:trPr>
          <w:trHeight w:val="499"/>
        </w:trPr>
        <w:tc>
          <w:tcPr>
            <w:tcW w:w="1435" w:type="dxa"/>
            <w:tcBorders>
              <w:top w:val="nil"/>
              <w:left w:val="nil"/>
              <w:bottom w:val="nil"/>
              <w:right w:val="nil"/>
            </w:tcBorders>
            <w:vAlign w:val="bottom"/>
          </w:tcPr>
          <w:p w:rsidR="002A19BD" w:rsidRPr="00737A38" w:rsidRDefault="00737A38">
            <w:pPr>
              <w:spacing w:after="0"/>
              <w:rPr>
                <w:sz w:val="20"/>
                <w:szCs w:val="20"/>
              </w:rPr>
            </w:pPr>
            <w:r w:rsidRPr="00737A38">
              <w:rPr>
                <w:sz w:val="20"/>
                <w:szCs w:val="20"/>
              </w:rPr>
              <w:t>Inst. Fee</w:t>
            </w:r>
          </w:p>
        </w:tc>
        <w:tc>
          <w:tcPr>
            <w:tcW w:w="3912" w:type="dxa"/>
            <w:tcBorders>
              <w:top w:val="nil"/>
              <w:left w:val="nil"/>
              <w:bottom w:val="nil"/>
              <w:right w:val="nil"/>
            </w:tcBorders>
            <w:vAlign w:val="bottom"/>
          </w:tcPr>
          <w:p w:rsidR="002A19BD" w:rsidRPr="00737A38" w:rsidRDefault="00737A38">
            <w:pPr>
              <w:spacing w:after="0"/>
              <w:ind w:left="62"/>
              <w:rPr>
                <w:sz w:val="20"/>
                <w:szCs w:val="20"/>
              </w:rPr>
            </w:pPr>
            <w:r w:rsidRPr="00737A38">
              <w:rPr>
                <w:sz w:val="20"/>
                <w:szCs w:val="20"/>
              </w:rPr>
              <w:t>$40.00</w:t>
            </w:r>
          </w:p>
        </w:tc>
      </w:tr>
    </w:tbl>
    <w:p w:rsidR="00737A38" w:rsidRPr="00737A38" w:rsidRDefault="00737A38" w:rsidP="000F608A">
      <w:pPr>
        <w:spacing w:after="5" w:line="251" w:lineRule="auto"/>
        <w:ind w:left="19" w:hanging="5"/>
        <w:rPr>
          <w:sz w:val="16"/>
          <w:szCs w:val="16"/>
        </w:rPr>
      </w:pPr>
      <w:r w:rsidRPr="00737A38">
        <w:rPr>
          <w:sz w:val="16"/>
          <w:szCs w:val="16"/>
        </w:rPr>
        <w:t>*Requires a 1 year commitment</w:t>
      </w:r>
    </w:p>
    <w:p w:rsidR="00737A38" w:rsidRDefault="00737A38" w:rsidP="00737A38">
      <w:pPr>
        <w:spacing w:after="5" w:line="251" w:lineRule="auto"/>
        <w:ind w:left="19" w:hanging="5"/>
        <w:rPr>
          <w:sz w:val="16"/>
          <w:szCs w:val="16"/>
        </w:rPr>
      </w:pPr>
      <w:r>
        <w:rPr>
          <w:sz w:val="16"/>
          <w:szCs w:val="16"/>
        </w:rPr>
        <w:t xml:space="preserve">*Where Available * A landline phone is required for DSL Service. </w:t>
      </w:r>
    </w:p>
    <w:p w:rsidR="000F608A" w:rsidRPr="00737A38" w:rsidRDefault="000F608A" w:rsidP="00737A38">
      <w:pPr>
        <w:spacing w:after="5" w:line="251" w:lineRule="auto"/>
        <w:rPr>
          <w:sz w:val="20"/>
          <w:szCs w:val="20"/>
        </w:rPr>
      </w:pPr>
    </w:p>
    <w:p w:rsidR="00737A38" w:rsidRDefault="00737A38" w:rsidP="003669F1">
      <w:pPr>
        <w:spacing w:after="5" w:line="251" w:lineRule="auto"/>
        <w:ind w:left="19" w:hanging="5"/>
        <w:rPr>
          <w:sz w:val="26"/>
        </w:rPr>
      </w:pPr>
    </w:p>
    <w:p w:rsidR="00737A38" w:rsidRDefault="00737A38" w:rsidP="003669F1">
      <w:pPr>
        <w:spacing w:after="5" w:line="251" w:lineRule="auto"/>
        <w:ind w:left="19" w:hanging="5"/>
        <w:rPr>
          <w:sz w:val="26"/>
        </w:rPr>
      </w:pPr>
    </w:p>
    <w:p w:rsidR="00737A38" w:rsidRDefault="00737A38" w:rsidP="003669F1">
      <w:pPr>
        <w:spacing w:after="5" w:line="251" w:lineRule="auto"/>
        <w:ind w:left="19" w:hanging="5"/>
        <w:rPr>
          <w:sz w:val="26"/>
        </w:rPr>
      </w:pPr>
    </w:p>
    <w:p w:rsidR="00737A38" w:rsidRDefault="00737A38" w:rsidP="003669F1">
      <w:pPr>
        <w:spacing w:after="5" w:line="251" w:lineRule="auto"/>
        <w:ind w:left="19" w:hanging="5"/>
        <w:rPr>
          <w:sz w:val="26"/>
        </w:rPr>
      </w:pPr>
    </w:p>
    <w:p w:rsidR="00737A38" w:rsidRDefault="00737A38" w:rsidP="003669F1">
      <w:pPr>
        <w:spacing w:after="5" w:line="251" w:lineRule="auto"/>
        <w:ind w:left="19" w:hanging="5"/>
        <w:rPr>
          <w:sz w:val="26"/>
        </w:rPr>
      </w:pPr>
    </w:p>
    <w:p w:rsidR="00737A38" w:rsidRDefault="00737A38" w:rsidP="003669F1">
      <w:pPr>
        <w:spacing w:after="5" w:line="251" w:lineRule="auto"/>
        <w:ind w:left="19" w:hanging="5"/>
        <w:rPr>
          <w:sz w:val="26"/>
        </w:rPr>
      </w:pPr>
    </w:p>
    <w:p w:rsidR="00737A38" w:rsidRDefault="00737A38" w:rsidP="00737A38">
      <w:pPr>
        <w:jc w:val="center"/>
        <w:rPr>
          <w:sz w:val="16"/>
          <w:szCs w:val="16"/>
          <w:u w:val="single"/>
        </w:rPr>
      </w:pPr>
      <w:bookmarkStart w:id="0" w:name="_GoBack"/>
      <w:bookmarkEnd w:id="0"/>
    </w:p>
    <w:p w:rsidR="00737A38" w:rsidRDefault="00737A38" w:rsidP="00737A38">
      <w:pPr>
        <w:jc w:val="center"/>
        <w:rPr>
          <w:sz w:val="16"/>
          <w:szCs w:val="16"/>
          <w:u w:val="single"/>
        </w:rPr>
      </w:pPr>
    </w:p>
    <w:p w:rsidR="00737A38" w:rsidRPr="00737A38" w:rsidRDefault="00737A38" w:rsidP="00737A38">
      <w:pPr>
        <w:jc w:val="center"/>
        <w:rPr>
          <w:sz w:val="14"/>
          <w:szCs w:val="14"/>
          <w:u w:val="single"/>
        </w:rPr>
      </w:pPr>
      <w:r w:rsidRPr="00737A38">
        <w:rPr>
          <w:sz w:val="14"/>
          <w:szCs w:val="14"/>
          <w:u w:val="single"/>
        </w:rPr>
        <w:lastRenderedPageBreak/>
        <w:t>INDIVIDUAL SERVICES</w:t>
      </w:r>
    </w:p>
    <w:p w:rsidR="00737A38" w:rsidRPr="00737A38" w:rsidRDefault="00737A38" w:rsidP="00737A38">
      <w:pPr>
        <w:numPr>
          <w:ilvl w:val="0"/>
          <w:numId w:val="5"/>
        </w:numPr>
        <w:contextualSpacing/>
        <w:rPr>
          <w:sz w:val="14"/>
          <w:szCs w:val="14"/>
          <w:u w:val="single"/>
        </w:rPr>
      </w:pPr>
      <w:r w:rsidRPr="00737A38">
        <w:rPr>
          <w:sz w:val="14"/>
          <w:szCs w:val="14"/>
        </w:rPr>
        <w:t>Call Waiting</w:t>
      </w:r>
      <w:r w:rsidRPr="00737A38">
        <w:rPr>
          <w:sz w:val="14"/>
          <w:szCs w:val="14"/>
        </w:rPr>
        <w:tab/>
      </w:r>
      <w:r w:rsidRPr="00737A38">
        <w:rPr>
          <w:sz w:val="14"/>
          <w:szCs w:val="14"/>
        </w:rPr>
        <w:tab/>
        <w:t>$2.50</w:t>
      </w:r>
    </w:p>
    <w:p w:rsidR="00737A38" w:rsidRPr="00737A38" w:rsidRDefault="00737A38" w:rsidP="00737A38">
      <w:pPr>
        <w:ind w:left="720"/>
        <w:contextualSpacing/>
        <w:rPr>
          <w:sz w:val="14"/>
          <w:szCs w:val="14"/>
          <w:u w:val="single"/>
        </w:rPr>
      </w:pPr>
    </w:p>
    <w:p w:rsidR="00737A38" w:rsidRPr="00737A38" w:rsidRDefault="00737A38" w:rsidP="00737A38">
      <w:pPr>
        <w:numPr>
          <w:ilvl w:val="0"/>
          <w:numId w:val="5"/>
        </w:numPr>
        <w:contextualSpacing/>
        <w:rPr>
          <w:sz w:val="14"/>
          <w:szCs w:val="14"/>
          <w:u w:val="single"/>
        </w:rPr>
      </w:pPr>
      <w:r w:rsidRPr="00737A38">
        <w:rPr>
          <w:sz w:val="14"/>
          <w:szCs w:val="14"/>
        </w:rPr>
        <w:t>Calling Number Delivery</w:t>
      </w:r>
      <w:r w:rsidRPr="00737A38">
        <w:rPr>
          <w:sz w:val="14"/>
          <w:szCs w:val="14"/>
        </w:rPr>
        <w:tab/>
        <w:t>$4.95</w:t>
      </w:r>
    </w:p>
    <w:p w:rsidR="00737A38" w:rsidRPr="00737A38" w:rsidRDefault="00737A38" w:rsidP="00737A38">
      <w:pPr>
        <w:ind w:left="720"/>
        <w:contextualSpacing/>
        <w:rPr>
          <w:sz w:val="14"/>
          <w:szCs w:val="14"/>
          <w:u w:val="single"/>
        </w:rPr>
      </w:pPr>
    </w:p>
    <w:p w:rsidR="00737A38" w:rsidRPr="00737A38" w:rsidRDefault="00737A38" w:rsidP="00737A38">
      <w:pPr>
        <w:ind w:left="720"/>
        <w:contextualSpacing/>
        <w:rPr>
          <w:sz w:val="14"/>
          <w:szCs w:val="14"/>
          <w:u w:val="single"/>
        </w:rPr>
      </w:pPr>
    </w:p>
    <w:p w:rsidR="00737A38" w:rsidRPr="00737A38" w:rsidRDefault="00737A38" w:rsidP="00737A38">
      <w:pPr>
        <w:numPr>
          <w:ilvl w:val="0"/>
          <w:numId w:val="5"/>
        </w:numPr>
        <w:contextualSpacing/>
        <w:rPr>
          <w:sz w:val="14"/>
          <w:szCs w:val="14"/>
          <w:u w:val="single"/>
        </w:rPr>
      </w:pPr>
      <w:r w:rsidRPr="00737A38">
        <w:rPr>
          <w:sz w:val="14"/>
          <w:szCs w:val="14"/>
        </w:rPr>
        <w:t xml:space="preserve">Calling Name Delivery </w:t>
      </w:r>
      <w:r w:rsidRPr="00737A38">
        <w:rPr>
          <w:sz w:val="14"/>
          <w:szCs w:val="14"/>
        </w:rPr>
        <w:tab/>
        <w:t>$4.95</w:t>
      </w:r>
    </w:p>
    <w:p w:rsidR="00737A38" w:rsidRPr="00737A38" w:rsidRDefault="00737A38" w:rsidP="00737A38">
      <w:pPr>
        <w:ind w:left="720"/>
        <w:contextualSpacing/>
        <w:rPr>
          <w:sz w:val="14"/>
          <w:szCs w:val="14"/>
          <w:u w:val="single"/>
        </w:rPr>
      </w:pPr>
    </w:p>
    <w:p w:rsidR="00737A38" w:rsidRPr="00737A38" w:rsidRDefault="00737A38" w:rsidP="00737A38">
      <w:pPr>
        <w:numPr>
          <w:ilvl w:val="0"/>
          <w:numId w:val="5"/>
        </w:numPr>
        <w:contextualSpacing/>
        <w:rPr>
          <w:sz w:val="14"/>
          <w:szCs w:val="14"/>
          <w:u w:val="single"/>
        </w:rPr>
      </w:pPr>
      <w:r w:rsidRPr="00737A38">
        <w:rPr>
          <w:sz w:val="14"/>
          <w:szCs w:val="14"/>
        </w:rPr>
        <w:t>Annonymous Call Rejection</w:t>
      </w:r>
      <w:r w:rsidRPr="00737A38">
        <w:rPr>
          <w:sz w:val="14"/>
          <w:szCs w:val="14"/>
        </w:rPr>
        <w:tab/>
        <w:t>$1.00</w:t>
      </w:r>
    </w:p>
    <w:p w:rsidR="00737A38" w:rsidRPr="00737A38" w:rsidRDefault="00737A38" w:rsidP="00737A38">
      <w:pPr>
        <w:ind w:left="720"/>
        <w:contextualSpacing/>
        <w:rPr>
          <w:sz w:val="14"/>
          <w:szCs w:val="14"/>
          <w:u w:val="single"/>
        </w:rPr>
      </w:pPr>
    </w:p>
    <w:p w:rsidR="00737A38" w:rsidRPr="00737A38" w:rsidRDefault="00737A38" w:rsidP="00737A38">
      <w:pPr>
        <w:ind w:left="720"/>
        <w:contextualSpacing/>
        <w:rPr>
          <w:sz w:val="14"/>
          <w:szCs w:val="14"/>
          <w:u w:val="single"/>
        </w:rPr>
      </w:pPr>
    </w:p>
    <w:p w:rsidR="00737A38" w:rsidRPr="00737A38" w:rsidRDefault="00737A38" w:rsidP="00737A38">
      <w:pPr>
        <w:numPr>
          <w:ilvl w:val="0"/>
          <w:numId w:val="5"/>
        </w:numPr>
        <w:contextualSpacing/>
        <w:rPr>
          <w:sz w:val="14"/>
          <w:szCs w:val="14"/>
          <w:u w:val="single"/>
        </w:rPr>
      </w:pPr>
      <w:r w:rsidRPr="00737A38">
        <w:rPr>
          <w:sz w:val="14"/>
          <w:szCs w:val="14"/>
        </w:rPr>
        <w:t>Calling Number Delivery</w:t>
      </w:r>
    </w:p>
    <w:p w:rsidR="00737A38" w:rsidRPr="00737A38" w:rsidRDefault="00737A38" w:rsidP="00737A38">
      <w:pPr>
        <w:ind w:left="720"/>
        <w:contextualSpacing/>
        <w:rPr>
          <w:sz w:val="14"/>
          <w:szCs w:val="14"/>
        </w:rPr>
      </w:pPr>
      <w:r w:rsidRPr="00737A38">
        <w:rPr>
          <w:sz w:val="14"/>
          <w:szCs w:val="14"/>
        </w:rPr>
        <w:t>&amp; Annonymous Call Rejection</w:t>
      </w:r>
      <w:r w:rsidRPr="00737A38">
        <w:rPr>
          <w:sz w:val="14"/>
          <w:szCs w:val="14"/>
        </w:rPr>
        <w:tab/>
        <w:t>$5.45</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u w:val="single"/>
        </w:rPr>
      </w:pPr>
      <w:r w:rsidRPr="00737A38">
        <w:rPr>
          <w:sz w:val="14"/>
          <w:szCs w:val="14"/>
        </w:rPr>
        <w:t>Calling Name Delivery</w:t>
      </w:r>
    </w:p>
    <w:p w:rsidR="00737A38" w:rsidRPr="00737A38" w:rsidRDefault="00737A38" w:rsidP="00737A38">
      <w:pPr>
        <w:ind w:left="720"/>
        <w:contextualSpacing/>
        <w:rPr>
          <w:sz w:val="14"/>
          <w:szCs w:val="14"/>
        </w:rPr>
      </w:pPr>
      <w:r w:rsidRPr="00737A38">
        <w:rPr>
          <w:sz w:val="14"/>
          <w:szCs w:val="14"/>
        </w:rPr>
        <w:t>&amp; Anonymous Call Rejection</w:t>
      </w:r>
      <w:r w:rsidRPr="00737A38">
        <w:rPr>
          <w:sz w:val="14"/>
          <w:szCs w:val="14"/>
        </w:rPr>
        <w:tab/>
        <w:t>$5.45</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 xml:space="preserve">Calling Number Delivery </w:t>
      </w:r>
      <w:r w:rsidRPr="00737A38">
        <w:rPr>
          <w:sz w:val="14"/>
          <w:szCs w:val="14"/>
        </w:rPr>
        <w:tab/>
        <w:t>$6.50</w:t>
      </w:r>
    </w:p>
    <w:p w:rsidR="00737A38" w:rsidRPr="00737A38" w:rsidRDefault="00737A38" w:rsidP="00737A38">
      <w:pPr>
        <w:ind w:left="720"/>
        <w:contextualSpacing/>
        <w:rPr>
          <w:sz w:val="14"/>
          <w:szCs w:val="14"/>
        </w:rPr>
      </w:pPr>
      <w:r w:rsidRPr="00737A38">
        <w:rPr>
          <w:sz w:val="14"/>
          <w:szCs w:val="14"/>
        </w:rPr>
        <w:t>&amp; Calling Name Delivery</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Calling Number, Calling Name, Delivery, and Anonymous Call Rejection</w:t>
      </w:r>
      <w:r w:rsidRPr="00737A38">
        <w:rPr>
          <w:sz w:val="14"/>
          <w:szCs w:val="14"/>
        </w:rPr>
        <w:tab/>
        <w:t>$7.00</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Distinctive Ring</w:t>
      </w:r>
      <w:r w:rsidRPr="00737A38">
        <w:rPr>
          <w:sz w:val="14"/>
          <w:szCs w:val="14"/>
        </w:rPr>
        <w:tab/>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Selective Call Rejection</w:t>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Selective Call Acceptance</w:t>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Call Forwarding Selective</w:t>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Call Forwarding Busy Line</w:t>
      </w:r>
      <w:r w:rsidRPr="00737A38">
        <w:rPr>
          <w:sz w:val="14"/>
          <w:szCs w:val="14"/>
        </w:rPr>
        <w:tab/>
        <w:t>$1.50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Call Forwarding No Answer</w:t>
      </w:r>
      <w:r w:rsidRPr="00737A38">
        <w:rPr>
          <w:sz w:val="14"/>
          <w:szCs w:val="14"/>
        </w:rPr>
        <w:tab/>
        <w:t>$1.50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Call Forwarding All Variable</w:t>
      </w:r>
      <w:r w:rsidRPr="00737A38">
        <w:rPr>
          <w:sz w:val="14"/>
          <w:szCs w:val="14"/>
        </w:rPr>
        <w:tab/>
        <w:t>$2.50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Customer Originated Trace</w:t>
      </w:r>
      <w:r w:rsidRPr="00737A38">
        <w:rPr>
          <w:sz w:val="14"/>
          <w:szCs w:val="14"/>
        </w:rPr>
        <w:tab/>
        <w:t>$10.00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Auto Redial (AC)</w:t>
      </w:r>
      <w:r w:rsidRPr="00737A38">
        <w:rPr>
          <w:sz w:val="14"/>
          <w:szCs w:val="14"/>
        </w:rPr>
        <w:tab/>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Call Return (AR)</w:t>
      </w:r>
      <w:r w:rsidRPr="00737A38">
        <w:rPr>
          <w:sz w:val="14"/>
          <w:szCs w:val="14"/>
        </w:rPr>
        <w:tab/>
      </w:r>
      <w:r w:rsidRPr="00737A38">
        <w:rPr>
          <w:sz w:val="14"/>
          <w:szCs w:val="14"/>
        </w:rPr>
        <w:tab/>
        <w:t>$2.00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Speed Dial 8</w:t>
      </w:r>
      <w:r w:rsidRPr="00737A38">
        <w:rPr>
          <w:sz w:val="14"/>
          <w:szCs w:val="14"/>
        </w:rPr>
        <w:tab/>
      </w:r>
      <w:r w:rsidRPr="00737A38">
        <w:rPr>
          <w:sz w:val="14"/>
          <w:szCs w:val="14"/>
        </w:rPr>
        <w:tab/>
        <w:t>$4.00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Toll Restriction</w:t>
      </w:r>
      <w:r w:rsidRPr="00737A38">
        <w:rPr>
          <w:sz w:val="14"/>
          <w:szCs w:val="14"/>
        </w:rPr>
        <w:tab/>
      </w:r>
      <w:r w:rsidRPr="00737A38">
        <w:rPr>
          <w:sz w:val="14"/>
          <w:szCs w:val="14"/>
        </w:rPr>
        <w:tab/>
        <w:t>$5.00</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3 Way Calling</w:t>
      </w:r>
      <w:r w:rsidRPr="00737A38">
        <w:rPr>
          <w:sz w:val="14"/>
          <w:szCs w:val="14"/>
        </w:rPr>
        <w:tab/>
      </w:r>
      <w:r w:rsidRPr="00737A38">
        <w:rPr>
          <w:sz w:val="14"/>
          <w:szCs w:val="14"/>
        </w:rPr>
        <w:tab/>
        <w:t>$2.50</w:t>
      </w:r>
    </w:p>
    <w:p w:rsidR="00737A38" w:rsidRPr="00737A38" w:rsidRDefault="00737A38" w:rsidP="00737A38">
      <w:pPr>
        <w:ind w:left="720"/>
        <w:contextualSpacing/>
        <w:rPr>
          <w:sz w:val="14"/>
          <w:szCs w:val="14"/>
        </w:rPr>
      </w:pPr>
    </w:p>
    <w:p w:rsidR="00737A38" w:rsidRDefault="00737A38" w:rsidP="00737A38">
      <w:pPr>
        <w:ind w:left="720"/>
        <w:contextualSpacing/>
        <w:rPr>
          <w:sz w:val="14"/>
          <w:szCs w:val="14"/>
        </w:rPr>
      </w:pPr>
    </w:p>
    <w:p w:rsidR="00737A38" w:rsidRDefault="00737A38" w:rsidP="00737A38">
      <w:pPr>
        <w:pStyle w:val="ListParagraph"/>
        <w:rPr>
          <w:sz w:val="14"/>
          <w:szCs w:val="14"/>
        </w:rPr>
      </w:pPr>
    </w:p>
    <w:p w:rsidR="00737A38" w:rsidRDefault="00737A38" w:rsidP="00737A38">
      <w:pPr>
        <w:numPr>
          <w:ilvl w:val="0"/>
          <w:numId w:val="5"/>
        </w:numPr>
        <w:contextualSpacing/>
        <w:rPr>
          <w:sz w:val="14"/>
          <w:szCs w:val="14"/>
        </w:rPr>
      </w:pPr>
      <w:r w:rsidRPr="00737A38">
        <w:rPr>
          <w:sz w:val="14"/>
          <w:szCs w:val="14"/>
        </w:rPr>
        <w:t>Voice Mailbox Service</w:t>
      </w:r>
      <w:r>
        <w:rPr>
          <w:sz w:val="14"/>
          <w:szCs w:val="14"/>
        </w:rPr>
        <w:t xml:space="preserve"> </w:t>
      </w:r>
    </w:p>
    <w:p w:rsidR="00737A38" w:rsidRPr="00737A38" w:rsidRDefault="00737A38" w:rsidP="00737A38">
      <w:pPr>
        <w:contextualSpacing/>
        <w:rPr>
          <w:sz w:val="14"/>
          <w:szCs w:val="14"/>
        </w:rPr>
      </w:pPr>
      <w:r>
        <w:rPr>
          <w:sz w:val="14"/>
          <w:szCs w:val="14"/>
        </w:rPr>
        <w:t xml:space="preserve">                     </w:t>
      </w:r>
      <w:r w:rsidRPr="00737A38">
        <w:rPr>
          <w:sz w:val="14"/>
          <w:szCs w:val="14"/>
        </w:rPr>
        <w:t>Res. $5.50 Bus. $7.50</w:t>
      </w:r>
    </w:p>
    <w:p w:rsidR="00737A38" w:rsidRPr="00737A38" w:rsidRDefault="00737A38" w:rsidP="00737A38">
      <w:pPr>
        <w:ind w:left="720"/>
        <w:contextualSpacing/>
        <w:rPr>
          <w:sz w:val="14"/>
          <w:szCs w:val="14"/>
        </w:rPr>
      </w:pPr>
    </w:p>
    <w:p w:rsidR="00737A38" w:rsidRPr="00737A38" w:rsidRDefault="00737A38" w:rsidP="00737A38">
      <w:pPr>
        <w:ind w:left="720"/>
        <w:contextualSpacing/>
        <w:rPr>
          <w:sz w:val="14"/>
          <w:szCs w:val="14"/>
          <w:u w:val="single"/>
        </w:rPr>
      </w:pPr>
    </w:p>
    <w:p w:rsidR="00737A38" w:rsidRPr="00737A38" w:rsidRDefault="00737A38" w:rsidP="00737A38">
      <w:pPr>
        <w:ind w:left="720"/>
        <w:contextualSpacing/>
        <w:rPr>
          <w:sz w:val="14"/>
          <w:szCs w:val="14"/>
          <w:u w:val="single"/>
        </w:rPr>
      </w:pPr>
      <w:r w:rsidRPr="00737A38">
        <w:rPr>
          <w:sz w:val="14"/>
          <w:szCs w:val="14"/>
          <w:u w:val="single"/>
        </w:rPr>
        <w:t>PACKAGES SERVICES</w:t>
      </w:r>
    </w:p>
    <w:p w:rsidR="00737A38" w:rsidRPr="00737A38" w:rsidRDefault="00737A38" w:rsidP="00737A38">
      <w:pPr>
        <w:ind w:left="720"/>
        <w:contextualSpacing/>
        <w:rPr>
          <w:sz w:val="14"/>
          <w:szCs w:val="14"/>
          <w:u w:val="single"/>
        </w:rPr>
      </w:pPr>
    </w:p>
    <w:p w:rsidR="00737A38" w:rsidRPr="00737A38" w:rsidRDefault="00737A38" w:rsidP="00737A38">
      <w:pPr>
        <w:numPr>
          <w:ilvl w:val="0"/>
          <w:numId w:val="5"/>
        </w:numPr>
        <w:contextualSpacing/>
        <w:rPr>
          <w:sz w:val="14"/>
          <w:szCs w:val="14"/>
        </w:rPr>
      </w:pPr>
      <w:r w:rsidRPr="00737A38">
        <w:rPr>
          <w:sz w:val="14"/>
          <w:szCs w:val="14"/>
        </w:rPr>
        <w:t>CC3</w:t>
      </w:r>
      <w:r w:rsidRPr="00737A38">
        <w:rPr>
          <w:sz w:val="14"/>
          <w:szCs w:val="14"/>
        </w:rPr>
        <w:tab/>
      </w:r>
      <w:r w:rsidRPr="00737A38">
        <w:rPr>
          <w:sz w:val="14"/>
          <w:szCs w:val="14"/>
        </w:rPr>
        <w:tab/>
        <w:t>$4.50</w:t>
      </w:r>
    </w:p>
    <w:p w:rsidR="00737A38" w:rsidRPr="00737A38" w:rsidRDefault="00737A38" w:rsidP="00737A38">
      <w:pPr>
        <w:ind w:left="720"/>
        <w:contextualSpacing/>
        <w:rPr>
          <w:sz w:val="14"/>
          <w:szCs w:val="14"/>
        </w:rPr>
      </w:pPr>
      <w:r w:rsidRPr="00737A38">
        <w:rPr>
          <w:sz w:val="14"/>
          <w:szCs w:val="14"/>
        </w:rPr>
        <w:t>Call Waiting &amp; Call Forwarding*</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CC4</w:t>
      </w:r>
      <w:r w:rsidRPr="00737A38">
        <w:rPr>
          <w:sz w:val="14"/>
          <w:szCs w:val="14"/>
        </w:rPr>
        <w:tab/>
      </w:r>
      <w:r w:rsidRPr="00737A38">
        <w:rPr>
          <w:sz w:val="14"/>
          <w:szCs w:val="14"/>
        </w:rPr>
        <w:tab/>
        <w:t>$7.50</w:t>
      </w:r>
    </w:p>
    <w:p w:rsidR="00737A38" w:rsidRPr="00737A38" w:rsidRDefault="00737A38" w:rsidP="00737A38">
      <w:pPr>
        <w:ind w:left="720"/>
        <w:contextualSpacing/>
        <w:rPr>
          <w:sz w:val="14"/>
          <w:szCs w:val="14"/>
        </w:rPr>
      </w:pPr>
      <w:r w:rsidRPr="00737A38">
        <w:rPr>
          <w:sz w:val="14"/>
          <w:szCs w:val="14"/>
        </w:rPr>
        <w:t>Call Waiting, Call Forwarding*</w:t>
      </w:r>
    </w:p>
    <w:p w:rsidR="00737A38" w:rsidRPr="00737A38" w:rsidRDefault="00737A38" w:rsidP="00737A38">
      <w:pPr>
        <w:ind w:left="720"/>
        <w:contextualSpacing/>
        <w:rPr>
          <w:sz w:val="14"/>
          <w:szCs w:val="14"/>
        </w:rPr>
      </w:pPr>
      <w:r w:rsidRPr="00737A38">
        <w:rPr>
          <w:sz w:val="14"/>
          <w:szCs w:val="14"/>
        </w:rPr>
        <w:t>&amp; Speed Dial 8</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CC5</w:t>
      </w:r>
      <w:r w:rsidRPr="00737A38">
        <w:rPr>
          <w:sz w:val="14"/>
          <w:szCs w:val="14"/>
        </w:rPr>
        <w:tab/>
      </w:r>
      <w:r w:rsidRPr="00737A38">
        <w:rPr>
          <w:sz w:val="14"/>
          <w:szCs w:val="14"/>
        </w:rPr>
        <w:tab/>
        <w:t>$9.50</w:t>
      </w:r>
    </w:p>
    <w:p w:rsidR="00737A38" w:rsidRPr="00737A38" w:rsidRDefault="00737A38" w:rsidP="00737A38">
      <w:pPr>
        <w:ind w:left="720"/>
        <w:contextualSpacing/>
        <w:rPr>
          <w:sz w:val="14"/>
          <w:szCs w:val="14"/>
        </w:rPr>
      </w:pPr>
      <w:r w:rsidRPr="00737A38">
        <w:rPr>
          <w:sz w:val="14"/>
          <w:szCs w:val="14"/>
        </w:rPr>
        <w:t xml:space="preserve">Call Waiting, Call Forwarding* </w:t>
      </w:r>
    </w:p>
    <w:p w:rsidR="00737A38" w:rsidRPr="00737A38" w:rsidRDefault="00737A38" w:rsidP="00737A38">
      <w:pPr>
        <w:ind w:left="720"/>
        <w:contextualSpacing/>
        <w:rPr>
          <w:sz w:val="14"/>
          <w:szCs w:val="14"/>
        </w:rPr>
      </w:pPr>
      <w:r w:rsidRPr="00737A38">
        <w:rPr>
          <w:sz w:val="14"/>
          <w:szCs w:val="14"/>
        </w:rPr>
        <w:t>&amp; Speed Dial 30</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CC6</w:t>
      </w:r>
      <w:r w:rsidRPr="00737A38">
        <w:rPr>
          <w:sz w:val="14"/>
          <w:szCs w:val="14"/>
        </w:rPr>
        <w:tab/>
      </w:r>
      <w:r w:rsidRPr="00737A38">
        <w:rPr>
          <w:sz w:val="14"/>
          <w:szCs w:val="14"/>
        </w:rPr>
        <w:tab/>
        <w:t>$4.50</w:t>
      </w:r>
    </w:p>
    <w:p w:rsidR="00737A38" w:rsidRPr="00737A38" w:rsidRDefault="00737A38" w:rsidP="00737A38">
      <w:pPr>
        <w:ind w:left="720"/>
        <w:contextualSpacing/>
        <w:rPr>
          <w:sz w:val="14"/>
          <w:szCs w:val="14"/>
        </w:rPr>
      </w:pPr>
      <w:r w:rsidRPr="00737A38">
        <w:rPr>
          <w:sz w:val="14"/>
          <w:szCs w:val="14"/>
        </w:rPr>
        <w:t>Call Waiting &amp; 3 Way</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CC7</w:t>
      </w:r>
      <w:r w:rsidRPr="00737A38">
        <w:rPr>
          <w:sz w:val="14"/>
          <w:szCs w:val="14"/>
        </w:rPr>
        <w:tab/>
      </w:r>
      <w:r w:rsidRPr="00737A38">
        <w:rPr>
          <w:sz w:val="14"/>
          <w:szCs w:val="14"/>
        </w:rPr>
        <w:tab/>
        <w:t>$7.00</w:t>
      </w:r>
    </w:p>
    <w:p w:rsidR="00737A38" w:rsidRPr="00737A38" w:rsidRDefault="00737A38" w:rsidP="00737A38">
      <w:pPr>
        <w:ind w:left="720"/>
        <w:contextualSpacing/>
        <w:rPr>
          <w:sz w:val="14"/>
          <w:szCs w:val="14"/>
        </w:rPr>
      </w:pPr>
      <w:r w:rsidRPr="00737A38">
        <w:rPr>
          <w:sz w:val="14"/>
          <w:szCs w:val="14"/>
        </w:rPr>
        <w:t>Call Waiting, Call Forwarding*</w:t>
      </w:r>
    </w:p>
    <w:p w:rsidR="00737A38" w:rsidRPr="00737A38" w:rsidRDefault="00737A38" w:rsidP="00737A38">
      <w:pPr>
        <w:ind w:left="720"/>
        <w:contextualSpacing/>
        <w:rPr>
          <w:sz w:val="14"/>
          <w:szCs w:val="14"/>
        </w:rPr>
      </w:pPr>
      <w:r w:rsidRPr="00737A38">
        <w:rPr>
          <w:sz w:val="14"/>
          <w:szCs w:val="14"/>
        </w:rPr>
        <w:t>&amp; 3 Way</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CC10</w:t>
      </w:r>
      <w:r w:rsidRPr="00737A38">
        <w:rPr>
          <w:sz w:val="14"/>
          <w:szCs w:val="14"/>
        </w:rPr>
        <w:tab/>
      </w:r>
      <w:r w:rsidRPr="00737A38">
        <w:rPr>
          <w:sz w:val="14"/>
          <w:szCs w:val="14"/>
        </w:rPr>
        <w:tab/>
        <w:t>$5.45</w:t>
      </w:r>
    </w:p>
    <w:p w:rsidR="00737A38" w:rsidRPr="00737A38" w:rsidRDefault="00737A38" w:rsidP="00737A38">
      <w:pPr>
        <w:ind w:left="720"/>
        <w:contextualSpacing/>
        <w:rPr>
          <w:sz w:val="14"/>
          <w:szCs w:val="14"/>
        </w:rPr>
      </w:pPr>
      <w:r w:rsidRPr="00737A38">
        <w:rPr>
          <w:sz w:val="14"/>
          <w:szCs w:val="14"/>
        </w:rPr>
        <w:t>Calling Number Delivery</w:t>
      </w:r>
    </w:p>
    <w:p w:rsidR="00737A38" w:rsidRPr="00737A38" w:rsidRDefault="00737A38" w:rsidP="00737A38">
      <w:pPr>
        <w:ind w:left="720"/>
        <w:contextualSpacing/>
        <w:rPr>
          <w:sz w:val="14"/>
          <w:szCs w:val="14"/>
        </w:rPr>
      </w:pPr>
      <w:r w:rsidRPr="00737A38">
        <w:rPr>
          <w:sz w:val="14"/>
          <w:szCs w:val="14"/>
        </w:rPr>
        <w:t>&amp; Anonymous Call Rejection</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CC11</w:t>
      </w:r>
      <w:r w:rsidRPr="00737A38">
        <w:rPr>
          <w:sz w:val="14"/>
          <w:szCs w:val="14"/>
        </w:rPr>
        <w:tab/>
      </w:r>
      <w:r w:rsidRPr="00737A38">
        <w:rPr>
          <w:sz w:val="14"/>
          <w:szCs w:val="14"/>
        </w:rPr>
        <w:tab/>
        <w:t>$5.45</w:t>
      </w:r>
    </w:p>
    <w:p w:rsidR="00737A38" w:rsidRPr="00737A38" w:rsidRDefault="00737A38" w:rsidP="00737A38">
      <w:pPr>
        <w:ind w:left="720"/>
        <w:contextualSpacing/>
        <w:rPr>
          <w:sz w:val="14"/>
          <w:szCs w:val="14"/>
        </w:rPr>
      </w:pPr>
      <w:r w:rsidRPr="00737A38">
        <w:rPr>
          <w:sz w:val="14"/>
          <w:szCs w:val="14"/>
        </w:rPr>
        <w:t>Calling Name Delivery</w:t>
      </w:r>
    </w:p>
    <w:p w:rsidR="00737A38" w:rsidRPr="00737A38" w:rsidRDefault="00737A38" w:rsidP="00737A38">
      <w:pPr>
        <w:ind w:left="720"/>
        <w:contextualSpacing/>
        <w:rPr>
          <w:sz w:val="14"/>
          <w:szCs w:val="14"/>
        </w:rPr>
      </w:pPr>
      <w:r w:rsidRPr="00737A38">
        <w:rPr>
          <w:sz w:val="14"/>
          <w:szCs w:val="14"/>
        </w:rPr>
        <w:t>&amp; Anonymous Call Rejection</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CC12</w:t>
      </w:r>
      <w:r w:rsidRPr="00737A38">
        <w:rPr>
          <w:sz w:val="14"/>
          <w:szCs w:val="14"/>
        </w:rPr>
        <w:tab/>
      </w:r>
      <w:r w:rsidRPr="00737A38">
        <w:rPr>
          <w:sz w:val="14"/>
          <w:szCs w:val="14"/>
        </w:rPr>
        <w:tab/>
        <w:t>$6.50</w:t>
      </w:r>
    </w:p>
    <w:p w:rsidR="00737A38" w:rsidRPr="00737A38" w:rsidRDefault="00737A38" w:rsidP="00737A38">
      <w:pPr>
        <w:ind w:left="720"/>
        <w:contextualSpacing/>
        <w:rPr>
          <w:sz w:val="14"/>
          <w:szCs w:val="14"/>
        </w:rPr>
      </w:pPr>
      <w:r w:rsidRPr="00737A38">
        <w:rPr>
          <w:sz w:val="14"/>
          <w:szCs w:val="14"/>
        </w:rPr>
        <w:t>Calling Number Delivery</w:t>
      </w:r>
    </w:p>
    <w:p w:rsidR="00737A38" w:rsidRPr="00737A38" w:rsidRDefault="00737A38" w:rsidP="00737A38">
      <w:pPr>
        <w:ind w:left="720"/>
        <w:contextualSpacing/>
        <w:rPr>
          <w:sz w:val="14"/>
          <w:szCs w:val="14"/>
        </w:rPr>
      </w:pPr>
      <w:r w:rsidRPr="00737A38">
        <w:rPr>
          <w:sz w:val="14"/>
          <w:szCs w:val="14"/>
        </w:rPr>
        <w:t>&amp; Calling Name Delivery</w:t>
      </w:r>
    </w:p>
    <w:p w:rsidR="00737A38" w:rsidRPr="00737A38" w:rsidRDefault="00737A38" w:rsidP="00737A38">
      <w:pPr>
        <w:rPr>
          <w:sz w:val="14"/>
          <w:szCs w:val="14"/>
        </w:rPr>
      </w:pPr>
    </w:p>
    <w:p w:rsidR="00737A38" w:rsidRPr="00737A38" w:rsidRDefault="00737A38" w:rsidP="00737A38">
      <w:pPr>
        <w:numPr>
          <w:ilvl w:val="0"/>
          <w:numId w:val="5"/>
        </w:numPr>
        <w:contextualSpacing/>
        <w:rPr>
          <w:sz w:val="14"/>
          <w:szCs w:val="14"/>
        </w:rPr>
      </w:pPr>
      <w:r w:rsidRPr="00737A38">
        <w:rPr>
          <w:sz w:val="14"/>
          <w:szCs w:val="14"/>
        </w:rPr>
        <w:t>CC13</w:t>
      </w:r>
      <w:r w:rsidRPr="00737A38">
        <w:rPr>
          <w:sz w:val="14"/>
          <w:szCs w:val="14"/>
        </w:rPr>
        <w:tab/>
      </w:r>
      <w:r w:rsidRPr="00737A38">
        <w:rPr>
          <w:sz w:val="14"/>
          <w:szCs w:val="14"/>
        </w:rPr>
        <w:tab/>
        <w:t>$7.00</w:t>
      </w:r>
    </w:p>
    <w:p w:rsidR="00737A38" w:rsidRPr="00737A38" w:rsidRDefault="00737A38" w:rsidP="00737A38">
      <w:pPr>
        <w:ind w:left="720"/>
        <w:contextualSpacing/>
        <w:rPr>
          <w:sz w:val="14"/>
          <w:szCs w:val="14"/>
        </w:rPr>
      </w:pPr>
      <w:r w:rsidRPr="00737A38">
        <w:rPr>
          <w:sz w:val="14"/>
          <w:szCs w:val="14"/>
        </w:rPr>
        <w:t>Calling Number Delivery,</w:t>
      </w:r>
    </w:p>
    <w:p w:rsidR="00737A38" w:rsidRPr="00737A38" w:rsidRDefault="00737A38" w:rsidP="00737A38">
      <w:pPr>
        <w:ind w:left="720"/>
        <w:contextualSpacing/>
        <w:rPr>
          <w:sz w:val="14"/>
          <w:szCs w:val="14"/>
        </w:rPr>
      </w:pPr>
      <w:r w:rsidRPr="00737A38">
        <w:rPr>
          <w:sz w:val="14"/>
          <w:szCs w:val="14"/>
        </w:rPr>
        <w:t>Calling Name Delivery,</w:t>
      </w:r>
    </w:p>
    <w:p w:rsidR="00737A38" w:rsidRPr="00737A38" w:rsidRDefault="00737A38" w:rsidP="00737A38">
      <w:pPr>
        <w:ind w:left="720"/>
        <w:contextualSpacing/>
        <w:rPr>
          <w:sz w:val="14"/>
          <w:szCs w:val="14"/>
        </w:rPr>
      </w:pPr>
      <w:r w:rsidRPr="00737A38">
        <w:rPr>
          <w:sz w:val="14"/>
          <w:szCs w:val="14"/>
        </w:rPr>
        <w:t>&amp; Anonymous Call Rejection</w:t>
      </w:r>
    </w:p>
    <w:p w:rsidR="00737A38" w:rsidRPr="00737A38" w:rsidRDefault="00737A38" w:rsidP="00737A38">
      <w:pPr>
        <w:ind w:left="720"/>
        <w:contextualSpacing/>
        <w:rPr>
          <w:sz w:val="14"/>
          <w:szCs w:val="14"/>
        </w:rPr>
      </w:pPr>
    </w:p>
    <w:p w:rsidR="00737A38" w:rsidRPr="00737A38" w:rsidRDefault="00737A38" w:rsidP="00737A38">
      <w:pPr>
        <w:numPr>
          <w:ilvl w:val="0"/>
          <w:numId w:val="5"/>
        </w:numPr>
        <w:contextualSpacing/>
        <w:rPr>
          <w:sz w:val="14"/>
          <w:szCs w:val="14"/>
        </w:rPr>
      </w:pPr>
      <w:r w:rsidRPr="00737A38">
        <w:rPr>
          <w:sz w:val="14"/>
          <w:szCs w:val="14"/>
        </w:rPr>
        <w:t>Lease Phone (Primary)     $1.00</w:t>
      </w:r>
    </w:p>
    <w:p w:rsidR="00737A38" w:rsidRDefault="00737A38" w:rsidP="00737A38">
      <w:pPr>
        <w:numPr>
          <w:ilvl w:val="0"/>
          <w:numId w:val="5"/>
        </w:numPr>
        <w:contextualSpacing/>
        <w:rPr>
          <w:sz w:val="14"/>
          <w:szCs w:val="14"/>
        </w:rPr>
      </w:pPr>
      <w:r w:rsidRPr="00737A38">
        <w:rPr>
          <w:sz w:val="14"/>
          <w:szCs w:val="14"/>
        </w:rPr>
        <w:t>Lease Phone (Secondary) $2.00</w:t>
      </w:r>
    </w:p>
    <w:p w:rsidR="00737A38" w:rsidRPr="00737A38" w:rsidRDefault="00737A38" w:rsidP="00737A38">
      <w:pPr>
        <w:ind w:left="720"/>
        <w:contextualSpacing/>
        <w:rPr>
          <w:sz w:val="14"/>
          <w:szCs w:val="14"/>
        </w:rPr>
      </w:pPr>
    </w:p>
    <w:p w:rsidR="00737A38" w:rsidRPr="00737A38" w:rsidRDefault="00737A38" w:rsidP="00737A38">
      <w:pPr>
        <w:rPr>
          <w:b/>
          <w:sz w:val="14"/>
          <w:szCs w:val="14"/>
          <w:u w:val="single"/>
        </w:rPr>
      </w:pPr>
      <w:r w:rsidRPr="00737A38">
        <w:rPr>
          <w:b/>
          <w:sz w:val="14"/>
          <w:szCs w:val="14"/>
          <w:u w:val="single"/>
        </w:rPr>
        <w:t>The Following Are Offered At No Charge</w:t>
      </w:r>
    </w:p>
    <w:p w:rsidR="00737A38" w:rsidRPr="00737A38" w:rsidRDefault="00737A38" w:rsidP="00737A38">
      <w:pPr>
        <w:numPr>
          <w:ilvl w:val="0"/>
          <w:numId w:val="6"/>
        </w:numPr>
        <w:contextualSpacing/>
        <w:rPr>
          <w:b/>
          <w:sz w:val="14"/>
          <w:szCs w:val="14"/>
          <w:u w:val="single"/>
        </w:rPr>
      </w:pPr>
      <w:r w:rsidRPr="00737A38">
        <w:rPr>
          <w:sz w:val="14"/>
          <w:szCs w:val="14"/>
        </w:rPr>
        <w:t>900 Restriction</w:t>
      </w:r>
    </w:p>
    <w:p w:rsidR="00737A38" w:rsidRPr="00737A38" w:rsidRDefault="00737A38" w:rsidP="00737A38">
      <w:pPr>
        <w:numPr>
          <w:ilvl w:val="0"/>
          <w:numId w:val="6"/>
        </w:numPr>
        <w:contextualSpacing/>
        <w:rPr>
          <w:b/>
          <w:sz w:val="14"/>
          <w:szCs w:val="14"/>
          <w:u w:val="single"/>
        </w:rPr>
      </w:pPr>
      <w:r w:rsidRPr="00737A38">
        <w:rPr>
          <w:sz w:val="14"/>
          <w:szCs w:val="14"/>
        </w:rPr>
        <w:t>International Restriction</w:t>
      </w:r>
    </w:p>
    <w:p w:rsidR="00737A38" w:rsidRPr="00737A38" w:rsidRDefault="00737A38" w:rsidP="00737A38">
      <w:pPr>
        <w:numPr>
          <w:ilvl w:val="0"/>
          <w:numId w:val="6"/>
        </w:numPr>
        <w:contextualSpacing/>
        <w:rPr>
          <w:b/>
          <w:sz w:val="14"/>
          <w:szCs w:val="14"/>
          <w:u w:val="single"/>
        </w:rPr>
      </w:pPr>
      <w:r w:rsidRPr="00737A38">
        <w:rPr>
          <w:sz w:val="14"/>
          <w:szCs w:val="14"/>
        </w:rPr>
        <w:t>Block Third Number Calls</w:t>
      </w:r>
    </w:p>
    <w:p w:rsidR="00737A38" w:rsidRPr="00737A38" w:rsidRDefault="00737A38" w:rsidP="00737A38">
      <w:pPr>
        <w:numPr>
          <w:ilvl w:val="0"/>
          <w:numId w:val="6"/>
        </w:numPr>
        <w:contextualSpacing/>
        <w:rPr>
          <w:b/>
          <w:sz w:val="14"/>
          <w:szCs w:val="14"/>
          <w:u w:val="single"/>
        </w:rPr>
      </w:pPr>
      <w:r w:rsidRPr="00737A38">
        <w:rPr>
          <w:sz w:val="14"/>
          <w:szCs w:val="14"/>
        </w:rPr>
        <w:t>Block Collect Calls</w:t>
      </w:r>
    </w:p>
    <w:p w:rsidR="00737A38" w:rsidRDefault="00737A38" w:rsidP="00737A38">
      <w:pPr>
        <w:contextualSpacing/>
        <w:rPr>
          <w:sz w:val="14"/>
          <w:szCs w:val="14"/>
        </w:rPr>
      </w:pPr>
    </w:p>
    <w:p w:rsidR="00737A38" w:rsidRPr="00737A38" w:rsidRDefault="00737A38" w:rsidP="00737A38">
      <w:pPr>
        <w:contextualSpacing/>
        <w:rPr>
          <w:b/>
          <w:sz w:val="14"/>
          <w:szCs w:val="14"/>
          <w:u w:val="single"/>
        </w:rPr>
      </w:pPr>
    </w:p>
    <w:p w:rsidR="00737A38" w:rsidRPr="00737A38" w:rsidRDefault="00737A38" w:rsidP="00737A38">
      <w:pPr>
        <w:rPr>
          <w:sz w:val="14"/>
          <w:szCs w:val="14"/>
        </w:rPr>
      </w:pPr>
      <w:r w:rsidRPr="00737A38">
        <w:rPr>
          <w:sz w:val="14"/>
          <w:szCs w:val="14"/>
        </w:rPr>
        <w:t>*Call Forwarding All Variable</w:t>
      </w:r>
    </w:p>
    <w:p w:rsidR="00737A38" w:rsidRDefault="00737A38">
      <w:pPr>
        <w:tabs>
          <w:tab w:val="center" w:pos="1673"/>
          <w:tab w:val="right" w:pos="7421"/>
        </w:tabs>
        <w:spacing w:after="3" w:line="265" w:lineRule="auto"/>
        <w:rPr>
          <w:sz w:val="26"/>
          <w:u w:val="single" w:color="000000"/>
        </w:rPr>
      </w:pPr>
    </w:p>
    <w:p w:rsidR="00737A38" w:rsidRDefault="00737A38">
      <w:pPr>
        <w:tabs>
          <w:tab w:val="center" w:pos="1673"/>
          <w:tab w:val="right" w:pos="7421"/>
        </w:tabs>
        <w:spacing w:after="3" w:line="265" w:lineRule="auto"/>
        <w:rPr>
          <w:sz w:val="26"/>
          <w:u w:val="single" w:color="000000"/>
        </w:rPr>
      </w:pPr>
    </w:p>
    <w:p w:rsidR="00737A38" w:rsidRDefault="00737A38">
      <w:pPr>
        <w:tabs>
          <w:tab w:val="center" w:pos="1673"/>
          <w:tab w:val="right" w:pos="7421"/>
        </w:tabs>
        <w:spacing w:after="3" w:line="265" w:lineRule="auto"/>
        <w:rPr>
          <w:sz w:val="26"/>
          <w:u w:val="single" w:color="000000"/>
        </w:rPr>
      </w:pPr>
    </w:p>
    <w:p w:rsidR="002A19BD" w:rsidRDefault="002A19BD">
      <w:pPr>
        <w:sectPr w:rsidR="002A19BD">
          <w:type w:val="continuous"/>
          <w:pgSz w:w="12240" w:h="15840"/>
          <w:pgMar w:top="1440" w:right="1440" w:bottom="1440" w:left="1680" w:header="720" w:footer="720" w:gutter="0"/>
          <w:cols w:num="2" w:space="720" w:equalWidth="0">
            <w:col w:w="2600" w:space="2982"/>
            <w:col w:w="3538"/>
          </w:cols>
        </w:sectPr>
      </w:pPr>
    </w:p>
    <w:p w:rsidR="003669F1" w:rsidRDefault="003669F1">
      <w:pPr>
        <w:spacing w:after="5" w:line="251" w:lineRule="auto"/>
        <w:ind w:left="19" w:hanging="5"/>
        <w:rPr>
          <w:sz w:val="26"/>
        </w:rPr>
      </w:pPr>
    </w:p>
    <w:p w:rsidR="003669F1" w:rsidRDefault="003669F1">
      <w:pPr>
        <w:spacing w:after="5" w:line="251" w:lineRule="auto"/>
        <w:ind w:left="19" w:hanging="5"/>
        <w:rPr>
          <w:sz w:val="26"/>
        </w:rPr>
      </w:pPr>
    </w:p>
    <w:p w:rsidR="002A19BD" w:rsidRDefault="00737A38">
      <w:pPr>
        <w:spacing w:after="5" w:line="251" w:lineRule="auto"/>
        <w:ind w:left="19" w:hanging="5"/>
      </w:pPr>
      <w:r>
        <w:rPr>
          <w:sz w:val="26"/>
        </w:rPr>
        <w:t>If you would like password protection on your account, please provide a password of your choosing</w:t>
      </w:r>
    </w:p>
    <w:p w:rsidR="002A19BD" w:rsidRDefault="00737A38">
      <w:pPr>
        <w:spacing w:after="578"/>
        <w:ind w:left="960"/>
      </w:pPr>
      <w:r>
        <w:rPr>
          <w:noProof/>
        </w:rPr>
        <mc:AlternateContent>
          <mc:Choice Requires="wpg">
            <w:drawing>
              <wp:inline distT="0" distB="0" distL="0" distR="0">
                <wp:extent cx="3468624" cy="12196"/>
                <wp:effectExtent l="0" t="0" r="0" b="0"/>
                <wp:docPr id="31559" name="Group 31559"/>
                <wp:cNvGraphicFramePr/>
                <a:graphic xmlns:a="http://schemas.openxmlformats.org/drawingml/2006/main">
                  <a:graphicData uri="http://schemas.microsoft.com/office/word/2010/wordprocessingGroup">
                    <wpg:wgp>
                      <wpg:cNvGrpSpPr/>
                      <wpg:grpSpPr>
                        <a:xfrm>
                          <a:off x="0" y="0"/>
                          <a:ext cx="3468624" cy="12196"/>
                          <a:chOff x="0" y="0"/>
                          <a:chExt cx="3468624" cy="12196"/>
                        </a:xfrm>
                      </wpg:grpSpPr>
                      <wps:wsp>
                        <wps:cNvPr id="31558" name="Shape 31558"/>
                        <wps:cNvSpPr/>
                        <wps:spPr>
                          <a:xfrm>
                            <a:off x="0" y="0"/>
                            <a:ext cx="3468624" cy="12196"/>
                          </a:xfrm>
                          <a:custGeom>
                            <a:avLst/>
                            <a:gdLst/>
                            <a:ahLst/>
                            <a:cxnLst/>
                            <a:rect l="0" t="0" r="0" b="0"/>
                            <a:pathLst>
                              <a:path w="3468624" h="12196">
                                <a:moveTo>
                                  <a:pt x="0" y="6098"/>
                                </a:moveTo>
                                <a:lnTo>
                                  <a:pt x="34686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59" style="width:273.12pt;height:0.960289pt;mso-position-horizontal-relative:char;mso-position-vertical-relative:line" coordsize="34686,121">
                <v:shape id="Shape 31558" style="position:absolute;width:34686;height:121;left:0;top:0;" coordsize="3468624,12196" path="m0,6098l3468624,6098">
                  <v:stroke weight="0.960289pt" endcap="flat" joinstyle="miter" miterlimit="1" on="true" color="#000000"/>
                  <v:fill on="false" color="#000000"/>
                </v:shape>
              </v:group>
            </w:pict>
          </mc:Fallback>
        </mc:AlternateContent>
      </w:r>
    </w:p>
    <w:p w:rsidR="002A19BD" w:rsidRDefault="00737A38">
      <w:pPr>
        <w:spacing w:after="283" w:line="251" w:lineRule="auto"/>
        <w:ind w:left="19" w:hanging="5"/>
      </w:pPr>
      <w:r>
        <w:rPr>
          <w:sz w:val="26"/>
        </w:rPr>
        <w:t>Please fill in a response to two questions listed below. Your response will help us identify you in case you lose or forget your password and need to establ</w:t>
      </w:r>
      <w:r>
        <w:rPr>
          <w:sz w:val="26"/>
        </w:rPr>
        <w:t>ish a new one.</w:t>
      </w:r>
    </w:p>
    <w:p w:rsidR="002A19BD" w:rsidRDefault="00737A38">
      <w:pPr>
        <w:numPr>
          <w:ilvl w:val="0"/>
          <w:numId w:val="3"/>
        </w:numPr>
        <w:spacing w:after="5" w:line="251" w:lineRule="auto"/>
        <w:ind w:hanging="720"/>
      </w:pPr>
      <w:r>
        <w:rPr>
          <w:sz w:val="26"/>
        </w:rPr>
        <w:t>What is the name of the elementary school you attended?</w:t>
      </w:r>
    </w:p>
    <w:p w:rsidR="002A19BD" w:rsidRDefault="00737A38">
      <w:pPr>
        <w:spacing w:after="317"/>
        <w:ind w:left="6653"/>
      </w:pPr>
      <w:r>
        <w:rPr>
          <w:noProof/>
        </w:rPr>
        <w:drawing>
          <wp:inline distT="0" distB="0" distL="0" distR="0">
            <wp:extent cx="883920" cy="67076"/>
            <wp:effectExtent l="0" t="0" r="0" b="0"/>
            <wp:docPr id="7432" name="Picture 7432"/>
            <wp:cNvGraphicFramePr/>
            <a:graphic xmlns:a="http://schemas.openxmlformats.org/drawingml/2006/main">
              <a:graphicData uri="http://schemas.openxmlformats.org/drawingml/2006/picture">
                <pic:pic xmlns:pic="http://schemas.openxmlformats.org/drawingml/2006/picture">
                  <pic:nvPicPr>
                    <pic:cNvPr id="7432" name="Picture 7432"/>
                    <pic:cNvPicPr/>
                  </pic:nvPicPr>
                  <pic:blipFill>
                    <a:blip r:embed="rId11"/>
                    <a:stretch>
                      <a:fillRect/>
                    </a:stretch>
                  </pic:blipFill>
                  <pic:spPr>
                    <a:xfrm>
                      <a:off x="0" y="0"/>
                      <a:ext cx="883920" cy="67076"/>
                    </a:xfrm>
                    <a:prstGeom prst="rect">
                      <a:avLst/>
                    </a:prstGeom>
                  </pic:spPr>
                </pic:pic>
              </a:graphicData>
            </a:graphic>
          </wp:inline>
        </w:drawing>
      </w:r>
    </w:p>
    <w:p w:rsidR="002A19BD" w:rsidRDefault="00737A38">
      <w:pPr>
        <w:numPr>
          <w:ilvl w:val="0"/>
          <w:numId w:val="3"/>
        </w:numPr>
        <w:spacing w:after="5" w:line="251" w:lineRule="auto"/>
        <w:ind w:hanging="720"/>
      </w:pPr>
      <w:r>
        <w:rPr>
          <w:sz w:val="26"/>
        </w:rPr>
        <w:t>What is the date of your wedding anniversary?</w:t>
      </w:r>
    </w:p>
    <w:p w:rsidR="002A19BD" w:rsidRDefault="00737A38">
      <w:pPr>
        <w:spacing w:after="311"/>
        <w:ind w:left="5606"/>
      </w:pPr>
      <w:r>
        <w:rPr>
          <w:noProof/>
        </w:rPr>
        <w:drawing>
          <wp:inline distT="0" distB="0" distL="0" distR="0">
            <wp:extent cx="731520" cy="70125"/>
            <wp:effectExtent l="0" t="0" r="0" b="0"/>
            <wp:docPr id="7433" name="Picture 7433"/>
            <wp:cNvGraphicFramePr/>
            <a:graphic xmlns:a="http://schemas.openxmlformats.org/drawingml/2006/main">
              <a:graphicData uri="http://schemas.openxmlformats.org/drawingml/2006/picture">
                <pic:pic xmlns:pic="http://schemas.openxmlformats.org/drawingml/2006/picture">
                  <pic:nvPicPr>
                    <pic:cNvPr id="7433" name="Picture 7433"/>
                    <pic:cNvPicPr/>
                  </pic:nvPicPr>
                  <pic:blipFill>
                    <a:blip r:embed="rId12"/>
                    <a:stretch>
                      <a:fillRect/>
                    </a:stretch>
                  </pic:blipFill>
                  <pic:spPr>
                    <a:xfrm>
                      <a:off x="0" y="0"/>
                      <a:ext cx="731520" cy="70125"/>
                    </a:xfrm>
                    <a:prstGeom prst="rect">
                      <a:avLst/>
                    </a:prstGeom>
                  </pic:spPr>
                </pic:pic>
              </a:graphicData>
            </a:graphic>
          </wp:inline>
        </w:drawing>
      </w:r>
    </w:p>
    <w:p w:rsidR="002A19BD" w:rsidRDefault="00737A38">
      <w:pPr>
        <w:numPr>
          <w:ilvl w:val="0"/>
          <w:numId w:val="3"/>
        </w:numPr>
        <w:spacing w:after="5" w:line="251" w:lineRule="auto"/>
        <w:ind w:hanging="720"/>
      </w:pPr>
      <w:r>
        <w:rPr>
          <w:sz w:val="26"/>
        </w:rPr>
        <w:t>What is the name of your first pet?</w:t>
      </w:r>
    </w:p>
    <w:p w:rsidR="002A19BD" w:rsidRDefault="00737A38">
      <w:pPr>
        <w:spacing w:after="316"/>
        <w:ind w:left="4368"/>
      </w:pPr>
      <w:r>
        <w:rPr>
          <w:noProof/>
        </w:rPr>
        <w:drawing>
          <wp:inline distT="0" distB="0" distL="0" distR="0">
            <wp:extent cx="890016" cy="60978"/>
            <wp:effectExtent l="0" t="0" r="0" b="0"/>
            <wp:docPr id="7434" name="Picture 7434"/>
            <wp:cNvGraphicFramePr/>
            <a:graphic xmlns:a="http://schemas.openxmlformats.org/drawingml/2006/main">
              <a:graphicData uri="http://schemas.openxmlformats.org/drawingml/2006/picture">
                <pic:pic xmlns:pic="http://schemas.openxmlformats.org/drawingml/2006/picture">
                  <pic:nvPicPr>
                    <pic:cNvPr id="7434" name="Picture 7434"/>
                    <pic:cNvPicPr/>
                  </pic:nvPicPr>
                  <pic:blipFill>
                    <a:blip r:embed="rId13"/>
                    <a:stretch>
                      <a:fillRect/>
                    </a:stretch>
                  </pic:blipFill>
                  <pic:spPr>
                    <a:xfrm>
                      <a:off x="0" y="0"/>
                      <a:ext cx="890016" cy="60978"/>
                    </a:xfrm>
                    <a:prstGeom prst="rect">
                      <a:avLst/>
                    </a:prstGeom>
                  </pic:spPr>
                </pic:pic>
              </a:graphicData>
            </a:graphic>
          </wp:inline>
        </w:drawing>
      </w:r>
    </w:p>
    <w:p w:rsidR="002A19BD" w:rsidRDefault="00737A38">
      <w:pPr>
        <w:numPr>
          <w:ilvl w:val="0"/>
          <w:numId w:val="3"/>
        </w:numPr>
        <w:spacing w:after="291" w:line="251" w:lineRule="auto"/>
        <w:ind w:hanging="720"/>
      </w:pPr>
      <w:r>
        <w:rPr>
          <w:sz w:val="26"/>
        </w:rPr>
        <w:t>What is the name of the hospital in which you were born?</w:t>
      </w:r>
      <w:r>
        <w:rPr>
          <w:noProof/>
        </w:rPr>
        <w:drawing>
          <wp:inline distT="0" distB="0" distL="0" distR="0">
            <wp:extent cx="807720" cy="67077"/>
            <wp:effectExtent l="0" t="0" r="0" b="0"/>
            <wp:docPr id="7435" name="Picture 7435"/>
            <wp:cNvGraphicFramePr/>
            <a:graphic xmlns:a="http://schemas.openxmlformats.org/drawingml/2006/main">
              <a:graphicData uri="http://schemas.openxmlformats.org/drawingml/2006/picture">
                <pic:pic xmlns:pic="http://schemas.openxmlformats.org/drawingml/2006/picture">
                  <pic:nvPicPr>
                    <pic:cNvPr id="7435" name="Picture 7435"/>
                    <pic:cNvPicPr/>
                  </pic:nvPicPr>
                  <pic:blipFill>
                    <a:blip r:embed="rId14"/>
                    <a:stretch>
                      <a:fillRect/>
                    </a:stretch>
                  </pic:blipFill>
                  <pic:spPr>
                    <a:xfrm>
                      <a:off x="0" y="0"/>
                      <a:ext cx="807720" cy="67077"/>
                    </a:xfrm>
                    <a:prstGeom prst="rect">
                      <a:avLst/>
                    </a:prstGeom>
                  </pic:spPr>
                </pic:pic>
              </a:graphicData>
            </a:graphic>
          </wp:inline>
        </w:drawing>
      </w:r>
    </w:p>
    <w:p w:rsidR="002A19BD" w:rsidRDefault="00737A38">
      <w:pPr>
        <w:numPr>
          <w:ilvl w:val="0"/>
          <w:numId w:val="3"/>
        </w:numPr>
        <w:spacing w:after="245" w:line="251" w:lineRule="auto"/>
        <w:ind w:hanging="720"/>
      </w:pPr>
      <w:r>
        <w:rPr>
          <w:sz w:val="26"/>
        </w:rPr>
        <w:t>What is the make/model of your first car?</w:t>
      </w:r>
      <w:r>
        <w:rPr>
          <w:noProof/>
        </w:rPr>
        <w:drawing>
          <wp:inline distT="0" distB="0" distL="0" distR="0">
            <wp:extent cx="963168" cy="60978"/>
            <wp:effectExtent l="0" t="0" r="0" b="0"/>
            <wp:docPr id="7436" name="Picture 7436"/>
            <wp:cNvGraphicFramePr/>
            <a:graphic xmlns:a="http://schemas.openxmlformats.org/drawingml/2006/main">
              <a:graphicData uri="http://schemas.openxmlformats.org/drawingml/2006/picture">
                <pic:pic xmlns:pic="http://schemas.openxmlformats.org/drawingml/2006/picture">
                  <pic:nvPicPr>
                    <pic:cNvPr id="7436" name="Picture 7436"/>
                    <pic:cNvPicPr/>
                  </pic:nvPicPr>
                  <pic:blipFill>
                    <a:blip r:embed="rId15"/>
                    <a:stretch>
                      <a:fillRect/>
                    </a:stretch>
                  </pic:blipFill>
                  <pic:spPr>
                    <a:xfrm>
                      <a:off x="0" y="0"/>
                      <a:ext cx="963168" cy="60978"/>
                    </a:xfrm>
                    <a:prstGeom prst="rect">
                      <a:avLst/>
                    </a:prstGeom>
                  </pic:spPr>
                </pic:pic>
              </a:graphicData>
            </a:graphic>
          </wp:inline>
        </w:drawing>
      </w:r>
    </w:p>
    <w:p w:rsidR="002A19BD" w:rsidRDefault="00737A38">
      <w:pPr>
        <w:numPr>
          <w:ilvl w:val="0"/>
          <w:numId w:val="3"/>
        </w:numPr>
        <w:spacing w:after="265" w:line="251" w:lineRule="auto"/>
        <w:ind w:hanging="720"/>
      </w:pPr>
      <w:r>
        <w:rPr>
          <w:sz w:val="26"/>
        </w:rPr>
        <w:t>What is the name of the county in which you were born?</w:t>
      </w:r>
      <w:r>
        <w:rPr>
          <w:noProof/>
        </w:rPr>
        <w:drawing>
          <wp:inline distT="0" distB="0" distL="0" distR="0">
            <wp:extent cx="1274064" cy="67077"/>
            <wp:effectExtent l="0" t="0" r="0" b="0"/>
            <wp:docPr id="7437" name="Picture 7437"/>
            <wp:cNvGraphicFramePr/>
            <a:graphic xmlns:a="http://schemas.openxmlformats.org/drawingml/2006/main">
              <a:graphicData uri="http://schemas.openxmlformats.org/drawingml/2006/picture">
                <pic:pic xmlns:pic="http://schemas.openxmlformats.org/drawingml/2006/picture">
                  <pic:nvPicPr>
                    <pic:cNvPr id="7437" name="Picture 7437"/>
                    <pic:cNvPicPr/>
                  </pic:nvPicPr>
                  <pic:blipFill>
                    <a:blip r:embed="rId16"/>
                    <a:stretch>
                      <a:fillRect/>
                    </a:stretch>
                  </pic:blipFill>
                  <pic:spPr>
                    <a:xfrm>
                      <a:off x="0" y="0"/>
                      <a:ext cx="1274064" cy="67077"/>
                    </a:xfrm>
                    <a:prstGeom prst="rect">
                      <a:avLst/>
                    </a:prstGeom>
                  </pic:spPr>
                </pic:pic>
              </a:graphicData>
            </a:graphic>
          </wp:inline>
        </w:drawing>
      </w:r>
    </w:p>
    <w:p w:rsidR="002A19BD" w:rsidRDefault="00737A38">
      <w:pPr>
        <w:numPr>
          <w:ilvl w:val="0"/>
          <w:numId w:val="3"/>
        </w:numPr>
        <w:spacing w:after="287" w:line="251" w:lineRule="auto"/>
        <w:ind w:hanging="720"/>
      </w:pPr>
      <w:r>
        <w:rPr>
          <w:sz w:val="26"/>
        </w:rPr>
        <w:t>What year did you graduate from high school?</w:t>
      </w:r>
      <w:r>
        <w:rPr>
          <w:noProof/>
        </w:rPr>
        <w:drawing>
          <wp:inline distT="0" distB="0" distL="0" distR="0">
            <wp:extent cx="548640" cy="18294"/>
            <wp:effectExtent l="0" t="0" r="0" b="0"/>
            <wp:docPr id="7387" name="Picture 7387"/>
            <wp:cNvGraphicFramePr/>
            <a:graphic xmlns:a="http://schemas.openxmlformats.org/drawingml/2006/main">
              <a:graphicData uri="http://schemas.openxmlformats.org/drawingml/2006/picture">
                <pic:pic xmlns:pic="http://schemas.openxmlformats.org/drawingml/2006/picture">
                  <pic:nvPicPr>
                    <pic:cNvPr id="7387" name="Picture 7387"/>
                    <pic:cNvPicPr/>
                  </pic:nvPicPr>
                  <pic:blipFill>
                    <a:blip r:embed="rId17"/>
                    <a:stretch>
                      <a:fillRect/>
                    </a:stretch>
                  </pic:blipFill>
                  <pic:spPr>
                    <a:xfrm>
                      <a:off x="0" y="0"/>
                      <a:ext cx="548640" cy="18294"/>
                    </a:xfrm>
                    <a:prstGeom prst="rect">
                      <a:avLst/>
                    </a:prstGeom>
                  </pic:spPr>
                </pic:pic>
              </a:graphicData>
            </a:graphic>
          </wp:inline>
        </w:drawing>
      </w:r>
    </w:p>
    <w:p w:rsidR="002A19BD" w:rsidRDefault="00737A38">
      <w:pPr>
        <w:numPr>
          <w:ilvl w:val="0"/>
          <w:numId w:val="3"/>
        </w:numPr>
        <w:spacing w:after="5" w:line="251" w:lineRule="auto"/>
        <w:ind w:hanging="720"/>
      </w:pPr>
      <w:r>
        <w:rPr>
          <w:sz w:val="26"/>
        </w:rPr>
        <w:t>What year did you graduate from college?</w:t>
      </w:r>
    </w:p>
    <w:p w:rsidR="002A19BD" w:rsidRDefault="00737A38">
      <w:pPr>
        <w:spacing w:after="313"/>
        <w:ind w:left="5074"/>
      </w:pPr>
      <w:r>
        <w:rPr>
          <w:noProof/>
        </w:rPr>
        <w:drawing>
          <wp:inline distT="0" distB="0" distL="0" distR="0">
            <wp:extent cx="658368" cy="67076"/>
            <wp:effectExtent l="0" t="0" r="0" b="0"/>
            <wp:docPr id="7438" name="Picture 7438"/>
            <wp:cNvGraphicFramePr/>
            <a:graphic xmlns:a="http://schemas.openxmlformats.org/drawingml/2006/main">
              <a:graphicData uri="http://schemas.openxmlformats.org/drawingml/2006/picture">
                <pic:pic xmlns:pic="http://schemas.openxmlformats.org/drawingml/2006/picture">
                  <pic:nvPicPr>
                    <pic:cNvPr id="7438" name="Picture 7438"/>
                    <pic:cNvPicPr/>
                  </pic:nvPicPr>
                  <pic:blipFill>
                    <a:blip r:embed="rId18"/>
                    <a:stretch>
                      <a:fillRect/>
                    </a:stretch>
                  </pic:blipFill>
                  <pic:spPr>
                    <a:xfrm>
                      <a:off x="0" y="0"/>
                      <a:ext cx="658368" cy="67076"/>
                    </a:xfrm>
                    <a:prstGeom prst="rect">
                      <a:avLst/>
                    </a:prstGeom>
                  </pic:spPr>
                </pic:pic>
              </a:graphicData>
            </a:graphic>
          </wp:inline>
        </w:drawing>
      </w:r>
    </w:p>
    <w:p w:rsidR="002A19BD" w:rsidRDefault="00737A38">
      <w:pPr>
        <w:numPr>
          <w:ilvl w:val="0"/>
          <w:numId w:val="3"/>
        </w:numPr>
        <w:spacing w:after="293" w:line="251" w:lineRule="auto"/>
        <w:ind w:hanging="720"/>
      </w:pPr>
      <w:r>
        <w:rPr>
          <w:sz w:val="26"/>
        </w:rPr>
        <w:t>What is your favorite vacation spot?</w:t>
      </w:r>
      <w:r>
        <w:rPr>
          <w:noProof/>
        </w:rPr>
        <w:drawing>
          <wp:inline distT="0" distB="0" distL="0" distR="0">
            <wp:extent cx="1115568" cy="60978"/>
            <wp:effectExtent l="0" t="0" r="0" b="0"/>
            <wp:docPr id="7439" name="Picture 7439"/>
            <wp:cNvGraphicFramePr/>
            <a:graphic xmlns:a="http://schemas.openxmlformats.org/drawingml/2006/main">
              <a:graphicData uri="http://schemas.openxmlformats.org/drawingml/2006/picture">
                <pic:pic xmlns:pic="http://schemas.openxmlformats.org/drawingml/2006/picture">
                  <pic:nvPicPr>
                    <pic:cNvPr id="7439" name="Picture 7439"/>
                    <pic:cNvPicPr/>
                  </pic:nvPicPr>
                  <pic:blipFill>
                    <a:blip r:embed="rId19"/>
                    <a:stretch>
                      <a:fillRect/>
                    </a:stretch>
                  </pic:blipFill>
                  <pic:spPr>
                    <a:xfrm>
                      <a:off x="0" y="0"/>
                      <a:ext cx="1115568" cy="60978"/>
                    </a:xfrm>
                    <a:prstGeom prst="rect">
                      <a:avLst/>
                    </a:prstGeom>
                  </pic:spPr>
                </pic:pic>
              </a:graphicData>
            </a:graphic>
          </wp:inline>
        </w:drawing>
      </w:r>
    </w:p>
    <w:p w:rsidR="002A19BD" w:rsidRDefault="00737A38">
      <w:pPr>
        <w:numPr>
          <w:ilvl w:val="0"/>
          <w:numId w:val="3"/>
        </w:numPr>
        <w:spacing w:after="5" w:line="251" w:lineRule="auto"/>
        <w:ind w:hanging="720"/>
      </w:pPr>
      <w:r>
        <w:rPr>
          <w:sz w:val="26"/>
        </w:rPr>
        <w:t>With whom was your first job?</w:t>
      </w:r>
      <w:r>
        <w:rPr>
          <w:noProof/>
        </w:rPr>
        <w:drawing>
          <wp:inline distT="0" distB="0" distL="0" distR="0">
            <wp:extent cx="1399032" cy="12196"/>
            <wp:effectExtent l="0" t="0" r="0" b="0"/>
            <wp:docPr id="7440" name="Picture 7440"/>
            <wp:cNvGraphicFramePr/>
            <a:graphic xmlns:a="http://schemas.openxmlformats.org/drawingml/2006/main">
              <a:graphicData uri="http://schemas.openxmlformats.org/drawingml/2006/picture">
                <pic:pic xmlns:pic="http://schemas.openxmlformats.org/drawingml/2006/picture">
                  <pic:nvPicPr>
                    <pic:cNvPr id="7440" name="Picture 7440"/>
                    <pic:cNvPicPr/>
                  </pic:nvPicPr>
                  <pic:blipFill>
                    <a:blip r:embed="rId20"/>
                    <a:stretch>
                      <a:fillRect/>
                    </a:stretch>
                  </pic:blipFill>
                  <pic:spPr>
                    <a:xfrm>
                      <a:off x="0" y="0"/>
                      <a:ext cx="1399032" cy="12196"/>
                    </a:xfrm>
                    <a:prstGeom prst="rect">
                      <a:avLst/>
                    </a:prstGeom>
                  </pic:spPr>
                </pic:pic>
              </a:graphicData>
            </a:graphic>
          </wp:inline>
        </w:drawing>
      </w:r>
    </w:p>
    <w:p w:rsidR="003669F1" w:rsidRDefault="003669F1">
      <w:pPr>
        <w:pStyle w:val="Heading1"/>
        <w:spacing w:after="161"/>
        <w:ind w:left="2462"/>
        <w:rPr>
          <w:sz w:val="38"/>
          <w:u w:val="none"/>
        </w:rPr>
      </w:pPr>
    </w:p>
    <w:p w:rsidR="003669F1" w:rsidRDefault="003669F1" w:rsidP="003669F1">
      <w:pPr>
        <w:pStyle w:val="Heading1"/>
        <w:spacing w:after="161"/>
        <w:ind w:left="0"/>
        <w:rPr>
          <w:sz w:val="38"/>
          <w:u w:val="none"/>
        </w:rPr>
      </w:pPr>
    </w:p>
    <w:p w:rsidR="003669F1" w:rsidRDefault="003669F1" w:rsidP="003669F1"/>
    <w:p w:rsidR="003669F1" w:rsidRDefault="003669F1" w:rsidP="003669F1"/>
    <w:p w:rsidR="003669F1" w:rsidRPr="003669F1" w:rsidRDefault="003669F1" w:rsidP="003669F1"/>
    <w:p w:rsidR="002A19BD" w:rsidRDefault="00737A38">
      <w:pPr>
        <w:pStyle w:val="Heading1"/>
        <w:spacing w:after="161"/>
        <w:ind w:left="2462"/>
      </w:pPr>
      <w:r>
        <w:rPr>
          <w:sz w:val="38"/>
          <w:u w:val="none"/>
        </w:rPr>
        <w:lastRenderedPageBreak/>
        <w:t>AFFIDAVIT OF IDENTITY</w:t>
      </w:r>
    </w:p>
    <w:p w:rsidR="002A19BD" w:rsidRDefault="00737A38">
      <w:pPr>
        <w:spacing w:after="204" w:line="261" w:lineRule="auto"/>
        <w:ind w:left="14"/>
      </w:pPr>
      <w:r>
        <w:rPr>
          <w:sz w:val="20"/>
        </w:rPr>
        <w:t>STATE OF</w:t>
      </w:r>
      <w:r>
        <w:rPr>
          <w:noProof/>
        </w:rPr>
        <w:drawing>
          <wp:inline distT="0" distB="0" distL="0" distR="0">
            <wp:extent cx="1353312" cy="121957"/>
            <wp:effectExtent l="0" t="0" r="0" b="0"/>
            <wp:docPr id="8978" name="Picture 8978"/>
            <wp:cNvGraphicFramePr/>
            <a:graphic xmlns:a="http://schemas.openxmlformats.org/drawingml/2006/main">
              <a:graphicData uri="http://schemas.openxmlformats.org/drawingml/2006/picture">
                <pic:pic xmlns:pic="http://schemas.openxmlformats.org/drawingml/2006/picture">
                  <pic:nvPicPr>
                    <pic:cNvPr id="8978" name="Picture 8978"/>
                    <pic:cNvPicPr/>
                  </pic:nvPicPr>
                  <pic:blipFill>
                    <a:blip r:embed="rId21"/>
                    <a:stretch>
                      <a:fillRect/>
                    </a:stretch>
                  </pic:blipFill>
                  <pic:spPr>
                    <a:xfrm>
                      <a:off x="0" y="0"/>
                      <a:ext cx="1353312" cy="121957"/>
                    </a:xfrm>
                    <a:prstGeom prst="rect">
                      <a:avLst/>
                    </a:prstGeom>
                  </pic:spPr>
                </pic:pic>
              </a:graphicData>
            </a:graphic>
          </wp:inline>
        </w:drawing>
      </w:r>
    </w:p>
    <w:p w:rsidR="002A19BD" w:rsidRDefault="00737A38">
      <w:pPr>
        <w:spacing w:after="207" w:line="261" w:lineRule="auto"/>
        <w:ind w:left="14"/>
      </w:pPr>
      <w:r>
        <w:rPr>
          <w:sz w:val="20"/>
        </w:rPr>
        <w:t>C</w:t>
      </w:r>
      <w:r>
        <w:rPr>
          <w:sz w:val="20"/>
        </w:rPr>
        <w:t xml:space="preserve">OUNTY OF </w:t>
      </w:r>
      <w:r>
        <w:rPr>
          <w:noProof/>
        </w:rPr>
        <w:drawing>
          <wp:inline distT="0" distB="0" distL="0" distR="0">
            <wp:extent cx="1219200" cy="121957"/>
            <wp:effectExtent l="0" t="0" r="0" b="0"/>
            <wp:docPr id="8979" name="Picture 8979"/>
            <wp:cNvGraphicFramePr/>
            <a:graphic xmlns:a="http://schemas.openxmlformats.org/drawingml/2006/main">
              <a:graphicData uri="http://schemas.openxmlformats.org/drawingml/2006/picture">
                <pic:pic xmlns:pic="http://schemas.openxmlformats.org/drawingml/2006/picture">
                  <pic:nvPicPr>
                    <pic:cNvPr id="8979" name="Picture 8979"/>
                    <pic:cNvPicPr/>
                  </pic:nvPicPr>
                  <pic:blipFill>
                    <a:blip r:embed="rId22"/>
                    <a:stretch>
                      <a:fillRect/>
                    </a:stretch>
                  </pic:blipFill>
                  <pic:spPr>
                    <a:xfrm>
                      <a:off x="0" y="0"/>
                      <a:ext cx="1219200" cy="121957"/>
                    </a:xfrm>
                    <a:prstGeom prst="rect">
                      <a:avLst/>
                    </a:prstGeom>
                  </pic:spPr>
                </pic:pic>
              </a:graphicData>
            </a:graphic>
          </wp:inline>
        </w:drawing>
      </w:r>
    </w:p>
    <w:p w:rsidR="002A19BD" w:rsidRDefault="00737A38">
      <w:pPr>
        <w:spacing w:after="206" w:line="261" w:lineRule="auto"/>
        <w:ind w:left="14"/>
      </w:pPr>
      <w:r>
        <w:rPr>
          <w:sz w:val="20"/>
        </w:rPr>
        <w:t>I, the affiant herein, being first duly sworn upon oath does hereby state:</w:t>
      </w:r>
    </w:p>
    <w:p w:rsidR="002A19BD" w:rsidRDefault="00737A38">
      <w:pPr>
        <w:spacing w:after="3" w:line="261" w:lineRule="auto"/>
        <w:ind w:left="14" w:right="2232"/>
      </w:pPr>
      <w:r>
        <w:rPr>
          <w:sz w:val="20"/>
        </w:rPr>
        <w:t>l . That my legal name is</w:t>
      </w:r>
    </w:p>
    <w:p w:rsidR="002A19BD" w:rsidRDefault="00737A38">
      <w:pPr>
        <w:spacing w:after="258"/>
        <w:ind w:left="2026"/>
      </w:pPr>
      <w:r>
        <w:rPr>
          <w:noProof/>
        </w:rPr>
        <mc:AlternateContent>
          <mc:Choice Requires="wpg">
            <w:drawing>
              <wp:inline distT="0" distB="0" distL="0" distR="0">
                <wp:extent cx="3291840" cy="6098"/>
                <wp:effectExtent l="0" t="0" r="0" b="0"/>
                <wp:docPr id="31563" name="Group 31563"/>
                <wp:cNvGraphicFramePr/>
                <a:graphic xmlns:a="http://schemas.openxmlformats.org/drawingml/2006/main">
                  <a:graphicData uri="http://schemas.microsoft.com/office/word/2010/wordprocessingGroup">
                    <wpg:wgp>
                      <wpg:cNvGrpSpPr/>
                      <wpg:grpSpPr>
                        <a:xfrm>
                          <a:off x="0" y="0"/>
                          <a:ext cx="3291840" cy="6098"/>
                          <a:chOff x="0" y="0"/>
                          <a:chExt cx="3291840" cy="6098"/>
                        </a:xfrm>
                      </wpg:grpSpPr>
                      <wps:wsp>
                        <wps:cNvPr id="31562" name="Shape 31562"/>
                        <wps:cNvSpPr/>
                        <wps:spPr>
                          <a:xfrm>
                            <a:off x="0" y="0"/>
                            <a:ext cx="3291840" cy="6098"/>
                          </a:xfrm>
                          <a:custGeom>
                            <a:avLst/>
                            <a:gdLst/>
                            <a:ahLst/>
                            <a:cxnLst/>
                            <a:rect l="0" t="0" r="0" b="0"/>
                            <a:pathLst>
                              <a:path w="3291840" h="6098">
                                <a:moveTo>
                                  <a:pt x="0" y="3049"/>
                                </a:moveTo>
                                <a:lnTo>
                                  <a:pt x="32918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63" style="width:259.2pt;height:0.480148pt;mso-position-horizontal-relative:char;mso-position-vertical-relative:line" coordsize="32918,60">
                <v:shape id="Shape 31562" style="position:absolute;width:32918;height:60;left:0;top:0;" coordsize="3291840,6098" path="m0,3049l3291840,3049">
                  <v:stroke weight="0.480148pt" endcap="flat" joinstyle="miter" miterlimit="1" on="true" color="#000000"/>
                  <v:fill on="false" color="#000000"/>
                </v:shape>
              </v:group>
            </w:pict>
          </mc:Fallback>
        </mc:AlternateContent>
      </w:r>
    </w:p>
    <w:p w:rsidR="002A19BD" w:rsidRDefault="00737A38">
      <w:pPr>
        <w:spacing w:after="3" w:line="261" w:lineRule="auto"/>
        <w:ind w:left="14"/>
      </w:pPr>
      <w:r>
        <w:rPr>
          <w:sz w:val="20"/>
        </w:rPr>
        <w:t>2. That my current legal address</w:t>
      </w:r>
    </w:p>
    <w:p w:rsidR="002A19BD" w:rsidRDefault="00737A38">
      <w:pPr>
        <w:spacing w:after="258"/>
        <w:ind w:left="19"/>
      </w:pPr>
      <w:r>
        <w:rPr>
          <w:noProof/>
        </w:rPr>
        <mc:AlternateContent>
          <mc:Choice Requires="wpg">
            <w:drawing>
              <wp:inline distT="0" distB="0" distL="0" distR="0">
                <wp:extent cx="4797552" cy="12196"/>
                <wp:effectExtent l="0" t="0" r="0" b="0"/>
                <wp:docPr id="31565" name="Group 31565"/>
                <wp:cNvGraphicFramePr/>
                <a:graphic xmlns:a="http://schemas.openxmlformats.org/drawingml/2006/main">
                  <a:graphicData uri="http://schemas.microsoft.com/office/word/2010/wordprocessingGroup">
                    <wpg:wgp>
                      <wpg:cNvGrpSpPr/>
                      <wpg:grpSpPr>
                        <a:xfrm>
                          <a:off x="0" y="0"/>
                          <a:ext cx="4797552" cy="12196"/>
                          <a:chOff x="0" y="0"/>
                          <a:chExt cx="4797552" cy="12196"/>
                        </a:xfrm>
                      </wpg:grpSpPr>
                      <wps:wsp>
                        <wps:cNvPr id="31564" name="Shape 31564"/>
                        <wps:cNvSpPr/>
                        <wps:spPr>
                          <a:xfrm>
                            <a:off x="0" y="0"/>
                            <a:ext cx="4797552" cy="12196"/>
                          </a:xfrm>
                          <a:custGeom>
                            <a:avLst/>
                            <a:gdLst/>
                            <a:ahLst/>
                            <a:cxnLst/>
                            <a:rect l="0" t="0" r="0" b="0"/>
                            <a:pathLst>
                              <a:path w="4797552" h="12196">
                                <a:moveTo>
                                  <a:pt x="0" y="6098"/>
                                </a:moveTo>
                                <a:lnTo>
                                  <a:pt x="47975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65" style="width:377.76pt;height:0.960297pt;mso-position-horizontal-relative:char;mso-position-vertical-relative:line" coordsize="47975,121">
                <v:shape id="Shape 31564" style="position:absolute;width:47975;height:121;left:0;top:0;" coordsize="4797552,12196" path="m0,6098l4797552,6098">
                  <v:stroke weight="0.960297pt" endcap="flat" joinstyle="miter" miterlimit="1" on="true" color="#000000"/>
                  <v:fill on="false" color="#000000"/>
                </v:shape>
              </v:group>
            </w:pict>
          </mc:Fallback>
        </mc:AlternateContent>
      </w:r>
    </w:p>
    <w:p w:rsidR="002A19BD" w:rsidRDefault="00737A38">
      <w:pPr>
        <w:spacing w:after="204" w:line="261" w:lineRule="auto"/>
        <w:ind w:left="14" w:right="1526"/>
      </w:pPr>
      <w:r>
        <w:rPr>
          <w:sz w:val="20"/>
        </w:rPr>
        <w:t>3.. That I did present to my Notary Public, a valid driver's license or other acceptable photographic identification as proof of my identity.</w:t>
      </w:r>
    </w:p>
    <w:p w:rsidR="002A19BD" w:rsidRDefault="00737A38">
      <w:pPr>
        <w:numPr>
          <w:ilvl w:val="0"/>
          <w:numId w:val="4"/>
        </w:numPr>
        <w:spacing w:after="225" w:line="261" w:lineRule="auto"/>
        <w:ind w:right="1260"/>
      </w:pPr>
      <w:r>
        <w:rPr>
          <w:sz w:val="20"/>
        </w:rPr>
        <w:t>That the purpose of this Affidavit is to establish and verify that the Affiant is the same as the individual who i</w:t>
      </w:r>
      <w:r>
        <w:rPr>
          <w:sz w:val="20"/>
        </w:rPr>
        <w:t>s a customer of Lipan Telephone Co., Inc..</w:t>
      </w:r>
    </w:p>
    <w:p w:rsidR="002A19BD" w:rsidRDefault="00737A38">
      <w:pPr>
        <w:numPr>
          <w:ilvl w:val="0"/>
          <w:numId w:val="4"/>
        </w:numPr>
        <w:spacing w:after="192" w:line="261" w:lineRule="auto"/>
        <w:ind w:right="1260"/>
      </w:pPr>
      <w:r>
        <w:rPr>
          <w:sz w:val="20"/>
        </w:rPr>
        <w:t>That the Affiant understands that falsification in any degree of this Affidavit is a felony criminal offense and will subject such Affiant to prosecution to the fullest extent of the law.</w:t>
      </w:r>
    </w:p>
    <w:p w:rsidR="002A19BD" w:rsidRDefault="00737A38">
      <w:pPr>
        <w:spacing w:after="3" w:line="261" w:lineRule="auto"/>
        <w:ind w:left="14" w:right="840"/>
      </w:pPr>
      <w:r>
        <w:rPr>
          <w:sz w:val="20"/>
        </w:rPr>
        <w:t>Signature of Affiant:</w:t>
      </w:r>
    </w:p>
    <w:p w:rsidR="002A19BD" w:rsidRDefault="00737A38">
      <w:pPr>
        <w:spacing w:after="258"/>
        <w:ind w:left="1718"/>
      </w:pPr>
      <w:r>
        <w:rPr>
          <w:noProof/>
        </w:rPr>
        <mc:AlternateContent>
          <mc:Choice Requires="wpg">
            <w:drawing>
              <wp:inline distT="0" distB="0" distL="0" distR="0">
                <wp:extent cx="4370832" cy="9147"/>
                <wp:effectExtent l="0" t="0" r="0" b="0"/>
                <wp:docPr id="31567" name="Group 31567"/>
                <wp:cNvGraphicFramePr/>
                <a:graphic xmlns:a="http://schemas.openxmlformats.org/drawingml/2006/main">
                  <a:graphicData uri="http://schemas.microsoft.com/office/word/2010/wordprocessingGroup">
                    <wpg:wgp>
                      <wpg:cNvGrpSpPr/>
                      <wpg:grpSpPr>
                        <a:xfrm>
                          <a:off x="0" y="0"/>
                          <a:ext cx="4370832" cy="9147"/>
                          <a:chOff x="0" y="0"/>
                          <a:chExt cx="4370832" cy="9147"/>
                        </a:xfrm>
                      </wpg:grpSpPr>
                      <wps:wsp>
                        <wps:cNvPr id="31566" name="Shape 31566"/>
                        <wps:cNvSpPr/>
                        <wps:spPr>
                          <a:xfrm>
                            <a:off x="0" y="0"/>
                            <a:ext cx="4370832" cy="9147"/>
                          </a:xfrm>
                          <a:custGeom>
                            <a:avLst/>
                            <a:gdLst/>
                            <a:ahLst/>
                            <a:cxnLst/>
                            <a:rect l="0" t="0" r="0" b="0"/>
                            <a:pathLst>
                              <a:path w="4370832" h="9147">
                                <a:moveTo>
                                  <a:pt x="0" y="4573"/>
                                </a:moveTo>
                                <a:lnTo>
                                  <a:pt x="43708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67" style="width:344.16pt;height:0.720215pt;mso-position-horizontal-relative:char;mso-position-vertical-relative:line" coordsize="43708,91">
                <v:shape id="Shape 31566" style="position:absolute;width:43708;height:91;left:0;top:0;" coordsize="4370832,9147" path="m0,4573l4370832,4573">
                  <v:stroke weight="0.720215pt" endcap="flat" joinstyle="miter" miterlimit="1" on="true" color="#000000"/>
                  <v:fill on="false" color="#000000"/>
                </v:shape>
              </v:group>
            </w:pict>
          </mc:Fallback>
        </mc:AlternateContent>
      </w:r>
    </w:p>
    <w:p w:rsidR="002A19BD" w:rsidRDefault="00737A38">
      <w:pPr>
        <w:spacing w:after="3" w:line="261" w:lineRule="auto"/>
        <w:ind w:left="14"/>
      </w:pPr>
      <w:r>
        <w:rPr>
          <w:sz w:val="20"/>
        </w:rPr>
        <w:t>P</w:t>
      </w:r>
      <w:r>
        <w:rPr>
          <w:sz w:val="20"/>
        </w:rPr>
        <w:t>rint full legal name of Affiant:</w:t>
      </w:r>
    </w:p>
    <w:p w:rsidR="002A19BD" w:rsidRDefault="00737A38">
      <w:pPr>
        <w:spacing w:after="229"/>
        <w:ind w:left="2602"/>
      </w:pPr>
      <w:r>
        <w:rPr>
          <w:noProof/>
        </w:rPr>
        <mc:AlternateContent>
          <mc:Choice Requires="wpg">
            <w:drawing>
              <wp:inline distT="0" distB="0" distL="0" distR="0">
                <wp:extent cx="3797808" cy="9147"/>
                <wp:effectExtent l="0" t="0" r="0" b="0"/>
                <wp:docPr id="31569" name="Group 31569"/>
                <wp:cNvGraphicFramePr/>
                <a:graphic xmlns:a="http://schemas.openxmlformats.org/drawingml/2006/main">
                  <a:graphicData uri="http://schemas.microsoft.com/office/word/2010/wordprocessingGroup">
                    <wpg:wgp>
                      <wpg:cNvGrpSpPr/>
                      <wpg:grpSpPr>
                        <a:xfrm>
                          <a:off x="0" y="0"/>
                          <a:ext cx="3797808" cy="9147"/>
                          <a:chOff x="0" y="0"/>
                          <a:chExt cx="3797808" cy="9147"/>
                        </a:xfrm>
                      </wpg:grpSpPr>
                      <wps:wsp>
                        <wps:cNvPr id="31568" name="Shape 31568"/>
                        <wps:cNvSpPr/>
                        <wps:spPr>
                          <a:xfrm>
                            <a:off x="0" y="0"/>
                            <a:ext cx="3797808" cy="9147"/>
                          </a:xfrm>
                          <a:custGeom>
                            <a:avLst/>
                            <a:gdLst/>
                            <a:ahLst/>
                            <a:cxnLst/>
                            <a:rect l="0" t="0" r="0" b="0"/>
                            <a:pathLst>
                              <a:path w="3797808" h="9147">
                                <a:moveTo>
                                  <a:pt x="0" y="4573"/>
                                </a:moveTo>
                                <a:lnTo>
                                  <a:pt x="37978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69" style="width:299.04pt;height:0.720215pt;mso-position-horizontal-relative:char;mso-position-vertical-relative:line" coordsize="37978,91">
                <v:shape id="Shape 31568" style="position:absolute;width:37978;height:91;left:0;top:0;" coordsize="3797808,9147" path="m0,4573l3797808,4573">
                  <v:stroke weight="0.720215pt" endcap="flat" joinstyle="miter" miterlimit="1" on="true" color="#000000"/>
                  <v:fill on="false" color="#000000"/>
                </v:shape>
              </v:group>
            </w:pict>
          </mc:Fallback>
        </mc:AlternateContent>
      </w:r>
    </w:p>
    <w:p w:rsidR="002A19BD" w:rsidRDefault="00737A38">
      <w:pPr>
        <w:spacing w:after="3" w:line="261" w:lineRule="auto"/>
        <w:ind w:left="14" w:right="802"/>
      </w:pPr>
      <w:r>
        <w:rPr>
          <w:sz w:val="20"/>
        </w:rPr>
        <w:t>Current Telephone Number of Affiant:</w:t>
      </w:r>
    </w:p>
    <w:p w:rsidR="002A19BD" w:rsidRDefault="00737A38">
      <w:pPr>
        <w:spacing w:after="257"/>
        <w:ind w:left="3178"/>
      </w:pPr>
      <w:r>
        <w:rPr>
          <w:noProof/>
        </w:rPr>
        <mc:AlternateContent>
          <mc:Choice Requires="wpg">
            <w:drawing>
              <wp:inline distT="0" distB="0" distL="0" distR="0">
                <wp:extent cx="3468624" cy="9147"/>
                <wp:effectExtent l="0" t="0" r="0" b="0"/>
                <wp:docPr id="31571" name="Group 31571"/>
                <wp:cNvGraphicFramePr/>
                <a:graphic xmlns:a="http://schemas.openxmlformats.org/drawingml/2006/main">
                  <a:graphicData uri="http://schemas.microsoft.com/office/word/2010/wordprocessingGroup">
                    <wpg:wgp>
                      <wpg:cNvGrpSpPr/>
                      <wpg:grpSpPr>
                        <a:xfrm>
                          <a:off x="0" y="0"/>
                          <a:ext cx="3468624" cy="9147"/>
                          <a:chOff x="0" y="0"/>
                          <a:chExt cx="3468624" cy="9147"/>
                        </a:xfrm>
                      </wpg:grpSpPr>
                      <wps:wsp>
                        <wps:cNvPr id="31570" name="Shape 31570"/>
                        <wps:cNvSpPr/>
                        <wps:spPr>
                          <a:xfrm>
                            <a:off x="0" y="0"/>
                            <a:ext cx="3468624" cy="9147"/>
                          </a:xfrm>
                          <a:custGeom>
                            <a:avLst/>
                            <a:gdLst/>
                            <a:ahLst/>
                            <a:cxnLst/>
                            <a:rect l="0" t="0" r="0" b="0"/>
                            <a:pathLst>
                              <a:path w="3468624" h="9147">
                                <a:moveTo>
                                  <a:pt x="0" y="4573"/>
                                </a:moveTo>
                                <a:lnTo>
                                  <a:pt x="34686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71" style="width:273.12pt;height:0.720215pt;mso-position-horizontal-relative:char;mso-position-vertical-relative:line" coordsize="34686,91">
                <v:shape id="Shape 31570" style="position:absolute;width:34686;height:91;left:0;top:0;" coordsize="3468624,9147" path="m0,4573l3468624,4573">
                  <v:stroke weight="0.720215pt" endcap="flat" joinstyle="miter" miterlimit="1" on="true" color="#000000"/>
                  <v:fill on="false" color="#000000"/>
                </v:shape>
              </v:group>
            </w:pict>
          </mc:Fallback>
        </mc:AlternateContent>
      </w:r>
    </w:p>
    <w:p w:rsidR="002A19BD" w:rsidRDefault="00737A38">
      <w:pPr>
        <w:tabs>
          <w:tab w:val="center" w:pos="5561"/>
          <w:tab w:val="center" w:pos="7526"/>
          <w:tab w:val="center" w:pos="8239"/>
        </w:tabs>
        <w:spacing w:after="146" w:line="261" w:lineRule="auto"/>
      </w:pPr>
      <w:r>
        <w:rPr>
          <w:sz w:val="20"/>
        </w:rPr>
        <w:t>* Subscribed and sworn to (or affirmed) before me on this</w:t>
      </w:r>
      <w:r>
        <w:rPr>
          <w:sz w:val="20"/>
        </w:rPr>
        <w:tab/>
        <w:t>day of</w:t>
      </w:r>
      <w:r>
        <w:rPr>
          <w:sz w:val="20"/>
        </w:rPr>
        <w:tab/>
        <w:t>, 20</w:t>
      </w:r>
      <w:r>
        <w:rPr>
          <w:sz w:val="20"/>
        </w:rPr>
        <w:tab/>
        <w:t>, by</w:t>
      </w:r>
    </w:p>
    <w:p w:rsidR="002A19BD" w:rsidRDefault="00737A38">
      <w:pPr>
        <w:spacing w:after="434" w:line="261" w:lineRule="auto"/>
        <w:ind w:left="14" w:right="787"/>
      </w:pPr>
      <w:r>
        <w:rPr>
          <w:noProof/>
        </w:rPr>
        <mc:AlternateContent>
          <mc:Choice Requires="wpg">
            <w:drawing>
              <wp:anchor distT="0" distB="0" distL="114300" distR="114300" simplePos="0" relativeHeight="251662336" behindDoc="0" locked="0" layoutInCell="1" allowOverlap="1">
                <wp:simplePos x="0" y="0"/>
                <wp:positionH relativeFrom="column">
                  <wp:posOffset>6096</wp:posOffset>
                </wp:positionH>
                <wp:positionV relativeFrom="paragraph">
                  <wp:posOffset>111194</wp:posOffset>
                </wp:positionV>
                <wp:extent cx="1975104" cy="6098"/>
                <wp:effectExtent l="0" t="0" r="0" b="0"/>
                <wp:wrapSquare wrapText="bothSides"/>
                <wp:docPr id="31573" name="Group 31573"/>
                <wp:cNvGraphicFramePr/>
                <a:graphic xmlns:a="http://schemas.openxmlformats.org/drawingml/2006/main">
                  <a:graphicData uri="http://schemas.microsoft.com/office/word/2010/wordprocessingGroup">
                    <wpg:wgp>
                      <wpg:cNvGrpSpPr/>
                      <wpg:grpSpPr>
                        <a:xfrm>
                          <a:off x="0" y="0"/>
                          <a:ext cx="1975104" cy="6098"/>
                          <a:chOff x="0" y="0"/>
                          <a:chExt cx="1975104" cy="6098"/>
                        </a:xfrm>
                      </wpg:grpSpPr>
                      <wps:wsp>
                        <wps:cNvPr id="31572" name="Shape 31572"/>
                        <wps:cNvSpPr/>
                        <wps:spPr>
                          <a:xfrm>
                            <a:off x="0" y="0"/>
                            <a:ext cx="1975104" cy="6098"/>
                          </a:xfrm>
                          <a:custGeom>
                            <a:avLst/>
                            <a:gdLst/>
                            <a:ahLst/>
                            <a:cxnLst/>
                            <a:rect l="0" t="0" r="0" b="0"/>
                            <a:pathLst>
                              <a:path w="1975104" h="6098">
                                <a:moveTo>
                                  <a:pt x="0" y="3049"/>
                                </a:moveTo>
                                <a:lnTo>
                                  <a:pt x="197510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1573" style="width:155.52pt;height:0.480133pt;position:absolute;mso-position-horizontal-relative:text;mso-position-horizontal:absolute;margin-left:0.480003pt;mso-position-vertical-relative:text;margin-top:8.75546pt;" coordsize="19751,60">
                <v:shape id="Shape 31572" style="position:absolute;width:19751;height:60;left:0;top:0;" coordsize="1975104,6098" path="m0,3049l1975104,3049">
                  <v:stroke weight="0.480133pt" endcap="flat" joinstyle="miter" miterlimit="1" on="true" color="#000000"/>
                  <v:fill on="false" color="#000000"/>
                </v:shape>
                <w10:wrap type="square"/>
              </v:group>
            </w:pict>
          </mc:Fallback>
        </mc:AlternateContent>
      </w:r>
      <w:r>
        <w:rPr>
          <w:sz w:val="20"/>
        </w:rPr>
        <w:t>, proved to me on the basis of presentation of satisfactory evidence to be the person(s) who appeared before me.</w:t>
      </w:r>
    </w:p>
    <w:p w:rsidR="002A19BD" w:rsidRDefault="00737A38">
      <w:pPr>
        <w:spacing w:after="3" w:line="261" w:lineRule="auto"/>
        <w:ind w:left="14"/>
      </w:pPr>
      <w:r>
        <w:rPr>
          <w:sz w:val="20"/>
        </w:rPr>
        <w:t>Signature</w:t>
      </w:r>
    </w:p>
    <w:p w:rsidR="002A19BD" w:rsidRDefault="00737A38">
      <w:pPr>
        <w:spacing w:after="26"/>
        <w:ind w:left="778"/>
      </w:pPr>
      <w:r>
        <w:rPr>
          <w:noProof/>
        </w:rPr>
        <mc:AlternateContent>
          <mc:Choice Requires="wpg">
            <w:drawing>
              <wp:inline distT="0" distB="0" distL="0" distR="0">
                <wp:extent cx="2560320" cy="6098"/>
                <wp:effectExtent l="0" t="0" r="0" b="0"/>
                <wp:docPr id="31575" name="Group 31575"/>
                <wp:cNvGraphicFramePr/>
                <a:graphic xmlns:a="http://schemas.openxmlformats.org/drawingml/2006/main">
                  <a:graphicData uri="http://schemas.microsoft.com/office/word/2010/wordprocessingGroup">
                    <wpg:wgp>
                      <wpg:cNvGrpSpPr/>
                      <wpg:grpSpPr>
                        <a:xfrm>
                          <a:off x="0" y="0"/>
                          <a:ext cx="2560320" cy="6098"/>
                          <a:chOff x="0" y="0"/>
                          <a:chExt cx="2560320" cy="6098"/>
                        </a:xfrm>
                      </wpg:grpSpPr>
                      <wps:wsp>
                        <wps:cNvPr id="31574" name="Shape 31574"/>
                        <wps:cNvSpPr/>
                        <wps:spPr>
                          <a:xfrm>
                            <a:off x="0" y="0"/>
                            <a:ext cx="2560320" cy="6098"/>
                          </a:xfrm>
                          <a:custGeom>
                            <a:avLst/>
                            <a:gdLst/>
                            <a:ahLst/>
                            <a:cxnLst/>
                            <a:rect l="0" t="0" r="0" b="0"/>
                            <a:pathLst>
                              <a:path w="2560320" h="6098">
                                <a:moveTo>
                                  <a:pt x="0" y="3049"/>
                                </a:moveTo>
                                <a:lnTo>
                                  <a:pt x="2560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75" style="width:201.6pt;height:0.480133pt;mso-position-horizontal-relative:char;mso-position-vertical-relative:line" coordsize="25603,60">
                <v:shape id="Shape 31574" style="position:absolute;width:25603;height:60;left:0;top:0;" coordsize="2560320,6098" path="m0,3049l2560320,3049">
                  <v:stroke weight="0.480133pt" endcap="flat" joinstyle="miter" miterlimit="1" on="true" color="#000000"/>
                  <v:fill on="false" color="#000000"/>
                </v:shape>
              </v:group>
            </w:pict>
          </mc:Fallback>
        </mc:AlternateContent>
      </w:r>
    </w:p>
    <w:p w:rsidR="003669F1" w:rsidRDefault="00737A38" w:rsidP="003669F1">
      <w:pPr>
        <w:spacing w:after="896" w:line="261" w:lineRule="auto"/>
        <w:ind w:left="14"/>
        <w:rPr>
          <w:sz w:val="20"/>
        </w:rPr>
      </w:pPr>
      <w:r>
        <w:rPr>
          <w:sz w:val="20"/>
        </w:rPr>
        <w:t>Notary Public</w:t>
      </w:r>
      <w:r w:rsidR="003669F1">
        <w:rPr>
          <w:sz w:val="20"/>
        </w:rPr>
        <w:tab/>
      </w:r>
      <w:r w:rsidR="003669F1">
        <w:rPr>
          <w:sz w:val="20"/>
        </w:rPr>
        <w:tab/>
      </w:r>
      <w:r w:rsidR="003669F1">
        <w:rPr>
          <w:sz w:val="20"/>
        </w:rPr>
        <w:tab/>
      </w:r>
      <w:r w:rsidR="003669F1">
        <w:rPr>
          <w:sz w:val="20"/>
        </w:rPr>
        <w:tab/>
      </w:r>
      <w:r w:rsidR="003669F1">
        <w:rPr>
          <w:sz w:val="20"/>
        </w:rPr>
        <w:tab/>
      </w:r>
      <w:r w:rsidR="003669F1">
        <w:rPr>
          <w:sz w:val="20"/>
        </w:rPr>
        <w:tab/>
      </w:r>
      <w:r w:rsidR="003669F1">
        <w:rPr>
          <w:sz w:val="20"/>
        </w:rPr>
        <w:tab/>
        <w:t>Seal:</w:t>
      </w:r>
    </w:p>
    <w:p w:rsidR="003669F1" w:rsidRDefault="003669F1" w:rsidP="003669F1">
      <w:pPr>
        <w:spacing w:after="210" w:line="261" w:lineRule="auto"/>
        <w:ind w:left="14" w:right="2438"/>
      </w:pPr>
      <w:r>
        <w:rPr>
          <w:sz w:val="20"/>
        </w:rPr>
        <w:t>*NOTE: Notary Public may add state specific acknowledgement when required. Return the original of this Affidavit to:</w:t>
      </w:r>
    </w:p>
    <w:p w:rsidR="003669F1" w:rsidRDefault="003669F1" w:rsidP="003669F1">
      <w:pPr>
        <w:spacing w:after="3" w:line="261" w:lineRule="auto"/>
        <w:ind w:left="14" w:right="7133"/>
        <w:rPr>
          <w:sz w:val="16"/>
          <w:szCs w:val="16"/>
        </w:rPr>
      </w:pPr>
      <w:r w:rsidRPr="003669F1">
        <w:rPr>
          <w:sz w:val="16"/>
          <w:szCs w:val="16"/>
        </w:rPr>
        <w:t xml:space="preserve">Lipan Telephone Co., Inc </w:t>
      </w:r>
    </w:p>
    <w:p w:rsidR="003669F1" w:rsidRPr="003669F1" w:rsidRDefault="003669F1" w:rsidP="003669F1">
      <w:pPr>
        <w:spacing w:after="3" w:line="261" w:lineRule="auto"/>
        <w:ind w:left="14" w:right="7133"/>
        <w:rPr>
          <w:sz w:val="16"/>
          <w:szCs w:val="16"/>
        </w:rPr>
      </w:pPr>
      <w:r w:rsidRPr="003669F1">
        <w:rPr>
          <w:sz w:val="16"/>
          <w:szCs w:val="16"/>
        </w:rPr>
        <w:t>109 N Kickapoo ST</w:t>
      </w:r>
      <w:r>
        <w:rPr>
          <w:sz w:val="16"/>
          <w:szCs w:val="16"/>
        </w:rPr>
        <w:t>/</w:t>
      </w:r>
      <w:r w:rsidRPr="003669F1">
        <w:rPr>
          <w:sz w:val="16"/>
          <w:szCs w:val="16"/>
        </w:rPr>
        <w:t>P O Box 187</w:t>
      </w:r>
    </w:p>
    <w:p w:rsidR="003669F1" w:rsidRPr="003669F1" w:rsidRDefault="003669F1" w:rsidP="003669F1">
      <w:pPr>
        <w:spacing w:after="3" w:line="261" w:lineRule="auto"/>
        <w:ind w:left="14"/>
        <w:rPr>
          <w:sz w:val="16"/>
          <w:szCs w:val="16"/>
        </w:rPr>
      </w:pPr>
      <w:r w:rsidRPr="003669F1">
        <w:rPr>
          <w:sz w:val="16"/>
          <w:szCs w:val="16"/>
        </w:rPr>
        <w:t>Lipan TX 76462</w:t>
      </w:r>
    </w:p>
    <w:p w:rsidR="002A19BD" w:rsidRDefault="00737A38">
      <w:pPr>
        <w:spacing w:after="525" w:line="268" w:lineRule="auto"/>
        <w:ind w:left="5372" w:hanging="10"/>
        <w:jc w:val="center"/>
      </w:pPr>
      <w:r>
        <w:rPr>
          <w:sz w:val="24"/>
        </w:rPr>
        <w:lastRenderedPageBreak/>
        <w:t>Account Number</w:t>
      </w:r>
      <w:r>
        <w:rPr>
          <w:noProof/>
        </w:rPr>
        <mc:AlternateContent>
          <mc:Choice Requires="wpg">
            <w:drawing>
              <wp:inline distT="0" distB="0" distL="0" distR="0">
                <wp:extent cx="1481328" cy="6098"/>
                <wp:effectExtent l="0" t="0" r="0" b="0"/>
                <wp:docPr id="31585" name="Group 31585"/>
                <wp:cNvGraphicFramePr/>
                <a:graphic xmlns:a="http://schemas.openxmlformats.org/drawingml/2006/main">
                  <a:graphicData uri="http://schemas.microsoft.com/office/word/2010/wordprocessingGroup">
                    <wpg:wgp>
                      <wpg:cNvGrpSpPr/>
                      <wpg:grpSpPr>
                        <a:xfrm>
                          <a:off x="0" y="0"/>
                          <a:ext cx="1481328" cy="6098"/>
                          <a:chOff x="0" y="0"/>
                          <a:chExt cx="1481328" cy="6098"/>
                        </a:xfrm>
                      </wpg:grpSpPr>
                      <wps:wsp>
                        <wps:cNvPr id="31584" name="Shape 31584"/>
                        <wps:cNvSpPr/>
                        <wps:spPr>
                          <a:xfrm>
                            <a:off x="0" y="0"/>
                            <a:ext cx="1481328" cy="6098"/>
                          </a:xfrm>
                          <a:custGeom>
                            <a:avLst/>
                            <a:gdLst/>
                            <a:ahLst/>
                            <a:cxnLst/>
                            <a:rect l="0" t="0" r="0" b="0"/>
                            <a:pathLst>
                              <a:path w="1481328" h="6098">
                                <a:moveTo>
                                  <a:pt x="0" y="3049"/>
                                </a:moveTo>
                                <a:lnTo>
                                  <a:pt x="14813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85" style="width:116.64pt;height:0.480141pt;mso-position-horizontal-relative:char;mso-position-vertical-relative:line" coordsize="14813,60">
                <v:shape id="Shape 31584" style="position:absolute;width:14813;height:60;left:0;top:0;" coordsize="1481328,6098" path="m0,3049l1481328,3049">
                  <v:stroke weight="0.480141pt" endcap="flat" joinstyle="miter" miterlimit="1" on="true" color="#000000"/>
                  <v:fill on="false" color="#000000"/>
                </v:shape>
              </v:group>
            </w:pict>
          </mc:Fallback>
        </mc:AlternateContent>
      </w:r>
    </w:p>
    <w:p w:rsidR="002A19BD" w:rsidRDefault="00737A38">
      <w:pPr>
        <w:spacing w:after="525" w:line="268" w:lineRule="auto"/>
        <w:ind w:left="2674" w:right="2712" w:hanging="10"/>
        <w:jc w:val="center"/>
      </w:pPr>
      <w:r>
        <w:rPr>
          <w:sz w:val="24"/>
        </w:rPr>
        <w:t>LETTER OF AGENCY</w:t>
      </w:r>
    </w:p>
    <w:p w:rsidR="002A19BD" w:rsidRDefault="00737A38">
      <w:pPr>
        <w:spacing w:after="262" w:line="252" w:lineRule="auto"/>
        <w:ind w:left="14" w:firstLine="9"/>
      </w:pPr>
      <w:r>
        <w:rPr>
          <w:noProof/>
        </w:rPr>
        <w:drawing>
          <wp:inline distT="0" distB="0" distL="0" distR="0">
            <wp:extent cx="195072" cy="103663"/>
            <wp:effectExtent l="0" t="0" r="0" b="0"/>
            <wp:docPr id="31578" name="Picture 31578"/>
            <wp:cNvGraphicFramePr/>
            <a:graphic xmlns:a="http://schemas.openxmlformats.org/drawingml/2006/main">
              <a:graphicData uri="http://schemas.openxmlformats.org/drawingml/2006/picture">
                <pic:pic xmlns:pic="http://schemas.openxmlformats.org/drawingml/2006/picture">
                  <pic:nvPicPr>
                    <pic:cNvPr id="31578" name="Picture 31578"/>
                    <pic:cNvPicPr/>
                  </pic:nvPicPr>
                  <pic:blipFill>
                    <a:blip r:embed="rId23"/>
                    <a:stretch>
                      <a:fillRect/>
                    </a:stretch>
                  </pic:blipFill>
                  <pic:spPr>
                    <a:xfrm>
                      <a:off x="0" y="0"/>
                      <a:ext cx="195072" cy="103663"/>
                    </a:xfrm>
                    <a:prstGeom prst="rect">
                      <a:avLst/>
                    </a:prstGeom>
                  </pic:spPr>
                </pic:pic>
              </a:graphicData>
            </a:graphic>
          </wp:inline>
        </w:drawing>
      </w:r>
      <w:r>
        <w:rPr>
          <w:sz w:val="24"/>
        </w:rPr>
        <w:t>LIPAN TELEPHONE COMPANY</w:t>
      </w:r>
    </w:p>
    <w:p w:rsidR="002A19BD" w:rsidRDefault="00737A38">
      <w:pPr>
        <w:spacing w:after="257" w:line="252" w:lineRule="auto"/>
        <w:ind w:left="730" w:firstLine="9"/>
      </w:pPr>
      <w:r>
        <w:rPr>
          <w:sz w:val="24"/>
        </w:rPr>
        <w:t>This Letter of Agency authorized the following person(s)</w:t>
      </w:r>
      <w:r>
        <w:rPr>
          <w:noProof/>
        </w:rPr>
        <w:drawing>
          <wp:inline distT="0" distB="0" distL="0" distR="0">
            <wp:extent cx="24384" cy="73174"/>
            <wp:effectExtent l="0" t="0" r="0" b="0"/>
            <wp:docPr id="31580" name="Picture 31580"/>
            <wp:cNvGraphicFramePr/>
            <a:graphic xmlns:a="http://schemas.openxmlformats.org/drawingml/2006/main">
              <a:graphicData uri="http://schemas.openxmlformats.org/drawingml/2006/picture">
                <pic:pic xmlns:pic="http://schemas.openxmlformats.org/drawingml/2006/picture">
                  <pic:nvPicPr>
                    <pic:cNvPr id="31580" name="Picture 31580"/>
                    <pic:cNvPicPr/>
                  </pic:nvPicPr>
                  <pic:blipFill>
                    <a:blip r:embed="rId24"/>
                    <a:stretch>
                      <a:fillRect/>
                    </a:stretch>
                  </pic:blipFill>
                  <pic:spPr>
                    <a:xfrm>
                      <a:off x="0" y="0"/>
                      <a:ext cx="24384" cy="73174"/>
                    </a:xfrm>
                    <a:prstGeom prst="rect">
                      <a:avLst/>
                    </a:prstGeom>
                  </pic:spPr>
                </pic:pic>
              </a:graphicData>
            </a:graphic>
          </wp:inline>
        </w:drawing>
      </w:r>
    </w:p>
    <w:p w:rsidR="002A19BD" w:rsidRDefault="00737A38">
      <w:pPr>
        <w:spacing w:after="7" w:line="252" w:lineRule="auto"/>
        <w:ind w:left="749" w:right="4181" w:firstLine="9"/>
      </w:pPr>
      <w:r>
        <w:rPr>
          <w:sz w:val="24"/>
        </w:rPr>
        <w:t>1.</w:t>
      </w:r>
      <w:r w:rsidR="003669F1">
        <w:rPr>
          <w:sz w:val="24"/>
        </w:rPr>
        <w:t>____________________________________</w:t>
      </w:r>
    </w:p>
    <w:p w:rsidR="002A19BD" w:rsidRDefault="002A19BD">
      <w:pPr>
        <w:spacing w:after="29"/>
        <w:ind w:left="902"/>
      </w:pPr>
    </w:p>
    <w:p w:rsidR="003669F1" w:rsidRDefault="00737A38">
      <w:pPr>
        <w:spacing w:after="0" w:line="252" w:lineRule="auto"/>
        <w:ind w:left="734" w:right="4181" w:firstLine="9"/>
        <w:rPr>
          <w:sz w:val="24"/>
        </w:rPr>
      </w:pPr>
      <w:r>
        <w:rPr>
          <w:sz w:val="24"/>
        </w:rPr>
        <w:t>2.</w:t>
      </w:r>
      <w:r w:rsidR="003669F1">
        <w:rPr>
          <w:sz w:val="24"/>
        </w:rPr>
        <w:t>____________________________________</w:t>
      </w:r>
    </w:p>
    <w:p w:rsidR="003669F1" w:rsidRDefault="003669F1" w:rsidP="003669F1">
      <w:pPr>
        <w:spacing w:after="0" w:line="252" w:lineRule="auto"/>
        <w:ind w:right="4181"/>
        <w:rPr>
          <w:sz w:val="24"/>
        </w:rPr>
      </w:pPr>
      <w:r>
        <w:rPr>
          <w:sz w:val="24"/>
        </w:rPr>
        <w:t xml:space="preserve">        </w:t>
      </w:r>
    </w:p>
    <w:p w:rsidR="002A19BD" w:rsidRDefault="003669F1" w:rsidP="003669F1">
      <w:pPr>
        <w:spacing w:after="0" w:line="252" w:lineRule="auto"/>
        <w:ind w:right="4181"/>
      </w:pPr>
      <w:r>
        <w:rPr>
          <w:sz w:val="24"/>
        </w:rPr>
        <w:t xml:space="preserve">            </w:t>
      </w:r>
      <w:r w:rsidR="00737A38">
        <w:rPr>
          <w:sz w:val="24"/>
        </w:rPr>
        <w:t xml:space="preserve"> 3.</w:t>
      </w:r>
      <w:r>
        <w:rPr>
          <w:sz w:val="24"/>
        </w:rPr>
        <w:t>___________________________________</w:t>
      </w:r>
    </w:p>
    <w:p w:rsidR="002A19BD" w:rsidRDefault="002A19BD">
      <w:pPr>
        <w:spacing w:after="309"/>
        <w:ind w:left="902"/>
      </w:pPr>
    </w:p>
    <w:p w:rsidR="002A19BD" w:rsidRDefault="00737A38">
      <w:pPr>
        <w:spacing w:after="292" w:line="244" w:lineRule="auto"/>
        <w:ind w:left="19" w:right="67" w:hanging="10"/>
        <w:jc w:val="both"/>
      </w:pPr>
      <w:r>
        <w:rPr>
          <w:sz w:val="24"/>
        </w:rPr>
        <w:t>to act as my agent(s) for the purposes of ordering changes to my telecommunications and related services. This authorization includes, without limitation, the removal, addition to, or rearrangement of local, interLATA and intraLATA primary interexchange ca</w:t>
      </w:r>
      <w:r>
        <w:rPr>
          <w:sz w:val="24"/>
        </w:rPr>
        <w:t>rrier (PIC) and/or long distance services. Said agent has authorization to view all telecommunications statements I may have with Lipan Telephone Company.</w:t>
      </w:r>
    </w:p>
    <w:p w:rsidR="002A19BD" w:rsidRDefault="00737A38">
      <w:pPr>
        <w:tabs>
          <w:tab w:val="center" w:pos="2038"/>
          <w:tab w:val="center" w:pos="4502"/>
        </w:tabs>
        <w:spacing w:after="219" w:line="252" w:lineRule="auto"/>
      </w:pPr>
      <w:r>
        <w:rPr>
          <w:sz w:val="24"/>
        </w:rPr>
        <w:t>DATED this</w:t>
      </w:r>
      <w:r w:rsidR="003669F1">
        <w:rPr>
          <w:sz w:val="24"/>
        </w:rPr>
        <w:t>_____</w:t>
      </w:r>
      <w:r>
        <w:rPr>
          <w:sz w:val="24"/>
        </w:rPr>
        <w:tab/>
        <w:t>day of</w:t>
      </w:r>
      <w:r w:rsidR="003669F1">
        <w:rPr>
          <w:sz w:val="24"/>
        </w:rPr>
        <w:t>_______________</w:t>
      </w:r>
      <w:r w:rsidR="003669F1">
        <w:rPr>
          <w:sz w:val="24"/>
        </w:rPr>
        <w:tab/>
        <w:t>20__.</w:t>
      </w:r>
    </w:p>
    <w:p w:rsidR="002A19BD" w:rsidRDefault="00737A38">
      <w:pPr>
        <w:spacing w:after="34"/>
        <w:ind w:left="5078"/>
      </w:pPr>
      <w:r>
        <w:rPr>
          <w:noProof/>
        </w:rPr>
        <mc:AlternateContent>
          <mc:Choice Requires="wpg">
            <w:drawing>
              <wp:inline distT="0" distB="0" distL="0" distR="0">
                <wp:extent cx="2090928" cy="9147"/>
                <wp:effectExtent l="0" t="0" r="0" b="0"/>
                <wp:docPr id="31593" name="Group 31593"/>
                <wp:cNvGraphicFramePr/>
                <a:graphic xmlns:a="http://schemas.openxmlformats.org/drawingml/2006/main">
                  <a:graphicData uri="http://schemas.microsoft.com/office/word/2010/wordprocessingGroup">
                    <wpg:wgp>
                      <wpg:cNvGrpSpPr/>
                      <wpg:grpSpPr>
                        <a:xfrm>
                          <a:off x="0" y="0"/>
                          <a:ext cx="2090928" cy="9147"/>
                          <a:chOff x="0" y="0"/>
                          <a:chExt cx="2090928" cy="9147"/>
                        </a:xfrm>
                      </wpg:grpSpPr>
                      <wps:wsp>
                        <wps:cNvPr id="31592" name="Shape 31592"/>
                        <wps:cNvSpPr/>
                        <wps:spPr>
                          <a:xfrm>
                            <a:off x="0" y="0"/>
                            <a:ext cx="2090928" cy="9147"/>
                          </a:xfrm>
                          <a:custGeom>
                            <a:avLst/>
                            <a:gdLst/>
                            <a:ahLst/>
                            <a:cxnLst/>
                            <a:rect l="0" t="0" r="0" b="0"/>
                            <a:pathLst>
                              <a:path w="2090928" h="9147">
                                <a:moveTo>
                                  <a:pt x="0" y="4573"/>
                                </a:moveTo>
                                <a:lnTo>
                                  <a:pt x="2090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93" style="width:164.64pt;height:0.720215pt;mso-position-horizontal-relative:char;mso-position-vertical-relative:line" coordsize="20909,91">
                <v:shape id="Shape 31592" style="position:absolute;width:20909;height:91;left:0;top:0;" coordsize="2090928,9147" path="m0,4573l2090928,4573">
                  <v:stroke weight="0.720215pt" endcap="flat" joinstyle="miter" miterlimit="1" on="true" color="#000000"/>
                  <v:fill on="false" color="#000000"/>
                </v:shape>
              </v:group>
            </w:pict>
          </mc:Fallback>
        </mc:AlternateContent>
      </w:r>
    </w:p>
    <w:p w:rsidR="002A19BD" w:rsidRDefault="00737A38">
      <w:pPr>
        <w:spacing w:after="209" w:line="268" w:lineRule="auto"/>
        <w:ind w:left="2674" w:hanging="10"/>
        <w:jc w:val="center"/>
      </w:pPr>
      <w:r>
        <w:rPr>
          <w:sz w:val="24"/>
        </w:rPr>
        <w:t>Customer Signature</w:t>
      </w:r>
    </w:p>
    <w:p w:rsidR="002A19BD" w:rsidRDefault="00737A38">
      <w:pPr>
        <w:spacing w:after="46"/>
        <w:ind w:left="5078"/>
      </w:pPr>
      <w:r>
        <w:rPr>
          <w:noProof/>
        </w:rPr>
        <mc:AlternateContent>
          <mc:Choice Requires="wpg">
            <w:drawing>
              <wp:inline distT="0" distB="0" distL="0" distR="0">
                <wp:extent cx="2090928" cy="9147"/>
                <wp:effectExtent l="0" t="0" r="0" b="0"/>
                <wp:docPr id="31595" name="Group 31595"/>
                <wp:cNvGraphicFramePr/>
                <a:graphic xmlns:a="http://schemas.openxmlformats.org/drawingml/2006/main">
                  <a:graphicData uri="http://schemas.microsoft.com/office/word/2010/wordprocessingGroup">
                    <wpg:wgp>
                      <wpg:cNvGrpSpPr/>
                      <wpg:grpSpPr>
                        <a:xfrm>
                          <a:off x="0" y="0"/>
                          <a:ext cx="2090928" cy="9147"/>
                          <a:chOff x="0" y="0"/>
                          <a:chExt cx="2090928" cy="9147"/>
                        </a:xfrm>
                      </wpg:grpSpPr>
                      <wps:wsp>
                        <wps:cNvPr id="31594" name="Shape 31594"/>
                        <wps:cNvSpPr/>
                        <wps:spPr>
                          <a:xfrm>
                            <a:off x="0" y="0"/>
                            <a:ext cx="2090928" cy="9147"/>
                          </a:xfrm>
                          <a:custGeom>
                            <a:avLst/>
                            <a:gdLst/>
                            <a:ahLst/>
                            <a:cxnLst/>
                            <a:rect l="0" t="0" r="0" b="0"/>
                            <a:pathLst>
                              <a:path w="2090928" h="9147">
                                <a:moveTo>
                                  <a:pt x="0" y="4573"/>
                                </a:moveTo>
                                <a:lnTo>
                                  <a:pt x="2090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595" style="width:164.64pt;height:0.720215pt;mso-position-horizontal-relative:char;mso-position-vertical-relative:line" coordsize="20909,91">
                <v:shape id="Shape 31594" style="position:absolute;width:20909;height:91;left:0;top:0;" coordsize="2090928,9147" path="m0,4573l2090928,4573">
                  <v:stroke weight="0.720215pt" endcap="flat" joinstyle="miter" miterlimit="1" on="true" color="#000000"/>
                  <v:fill on="false" color="#000000"/>
                </v:shape>
              </v:group>
            </w:pict>
          </mc:Fallback>
        </mc:AlternateContent>
      </w:r>
    </w:p>
    <w:p w:rsidR="002A19BD" w:rsidRDefault="00737A38">
      <w:pPr>
        <w:spacing w:after="3292" w:line="268" w:lineRule="auto"/>
        <w:ind w:left="2674" w:right="816" w:hanging="10"/>
        <w:jc w:val="center"/>
      </w:pPr>
      <w:r>
        <w:rPr>
          <w:sz w:val="24"/>
        </w:rPr>
        <w:t>Print Name</w:t>
      </w:r>
    </w:p>
    <w:p w:rsidR="002A19BD" w:rsidRDefault="00737A38">
      <w:pPr>
        <w:spacing w:after="46" w:line="252" w:lineRule="auto"/>
        <w:ind w:left="14" w:firstLine="9"/>
      </w:pPr>
      <w:r>
        <w:rPr>
          <w:sz w:val="24"/>
        </w:rPr>
        <w:t>CSR Initials</w:t>
      </w:r>
      <w:r>
        <w:rPr>
          <w:noProof/>
        </w:rPr>
        <w:drawing>
          <wp:inline distT="0" distB="0" distL="0" distR="0">
            <wp:extent cx="396240" cy="6098"/>
            <wp:effectExtent l="0" t="0" r="0" b="0"/>
            <wp:docPr id="9952" name="Picture 9952"/>
            <wp:cNvGraphicFramePr/>
            <a:graphic xmlns:a="http://schemas.openxmlformats.org/drawingml/2006/main">
              <a:graphicData uri="http://schemas.openxmlformats.org/drawingml/2006/picture">
                <pic:pic xmlns:pic="http://schemas.openxmlformats.org/drawingml/2006/picture">
                  <pic:nvPicPr>
                    <pic:cNvPr id="9952" name="Picture 9952"/>
                    <pic:cNvPicPr/>
                  </pic:nvPicPr>
                  <pic:blipFill>
                    <a:blip r:embed="rId25"/>
                    <a:stretch>
                      <a:fillRect/>
                    </a:stretch>
                  </pic:blipFill>
                  <pic:spPr>
                    <a:xfrm>
                      <a:off x="0" y="0"/>
                      <a:ext cx="396240" cy="6098"/>
                    </a:xfrm>
                    <a:prstGeom prst="rect">
                      <a:avLst/>
                    </a:prstGeom>
                  </pic:spPr>
                </pic:pic>
              </a:graphicData>
            </a:graphic>
          </wp:inline>
        </w:drawing>
      </w:r>
    </w:p>
    <w:p w:rsidR="003669F1" w:rsidRDefault="003669F1">
      <w:pPr>
        <w:spacing w:after="329" w:line="268" w:lineRule="auto"/>
        <w:ind w:left="2674" w:right="2822" w:hanging="10"/>
        <w:jc w:val="center"/>
        <w:rPr>
          <w:sz w:val="24"/>
        </w:rPr>
      </w:pPr>
    </w:p>
    <w:p w:rsidR="002A19BD" w:rsidRDefault="00737A38">
      <w:pPr>
        <w:spacing w:after="329" w:line="268" w:lineRule="auto"/>
        <w:ind w:left="2674" w:right="2822" w:hanging="10"/>
        <w:jc w:val="center"/>
      </w:pPr>
      <w:r>
        <w:rPr>
          <w:sz w:val="24"/>
        </w:rPr>
        <w:lastRenderedPageBreak/>
        <w:t>PUBLIC NOTICE</w:t>
      </w:r>
    </w:p>
    <w:p w:rsidR="002A19BD" w:rsidRDefault="00737A38">
      <w:pPr>
        <w:spacing w:after="8" w:line="251" w:lineRule="auto"/>
        <w:ind w:left="14" w:right="38"/>
        <w:jc w:val="both"/>
      </w:pPr>
      <w:r>
        <w:rPr>
          <w:u w:val="single" w:color="000000"/>
        </w:rPr>
        <w:t>Lipan Telephone Co., Inc.</w:t>
      </w:r>
      <w:r>
        <w:t xml:space="preserve"> is committed to bringing its customers quality telecommunications services at affordable rates throughout its service </w:t>
      </w:r>
      <w:r w:rsidR="003669F1">
        <w:t>territory</w:t>
      </w:r>
      <w:r>
        <w:t>. Basic local services are offered at the following monthly rates:</w:t>
      </w:r>
    </w:p>
    <w:tbl>
      <w:tblPr>
        <w:tblStyle w:val="TableGrid"/>
        <w:tblW w:w="4402" w:type="dxa"/>
        <w:tblInd w:w="2213" w:type="dxa"/>
        <w:tblCellMar>
          <w:top w:w="0" w:type="dxa"/>
          <w:left w:w="0" w:type="dxa"/>
          <w:bottom w:w="0" w:type="dxa"/>
          <w:right w:w="0" w:type="dxa"/>
        </w:tblCellMar>
        <w:tblLook w:val="04A0" w:firstRow="1" w:lastRow="0" w:firstColumn="1" w:lastColumn="0" w:noHBand="0" w:noVBand="1"/>
      </w:tblPr>
      <w:tblGrid>
        <w:gridCol w:w="3207"/>
        <w:gridCol w:w="1195"/>
      </w:tblGrid>
      <w:tr w:rsidR="002A19BD">
        <w:trPr>
          <w:trHeight w:val="306"/>
        </w:trPr>
        <w:tc>
          <w:tcPr>
            <w:tcW w:w="3206" w:type="dxa"/>
            <w:tcBorders>
              <w:top w:val="nil"/>
              <w:left w:val="nil"/>
              <w:bottom w:val="nil"/>
              <w:right w:val="nil"/>
            </w:tcBorders>
          </w:tcPr>
          <w:p w:rsidR="002A19BD" w:rsidRDefault="00737A38">
            <w:pPr>
              <w:spacing w:after="0"/>
            </w:pPr>
            <w:r>
              <w:t>Single Party Residence Access Line</w:t>
            </w:r>
          </w:p>
        </w:tc>
        <w:tc>
          <w:tcPr>
            <w:tcW w:w="1195" w:type="dxa"/>
            <w:tcBorders>
              <w:top w:val="nil"/>
              <w:left w:val="nil"/>
              <w:bottom w:val="nil"/>
              <w:right w:val="nil"/>
            </w:tcBorders>
          </w:tcPr>
          <w:p w:rsidR="002A19BD" w:rsidRDefault="00737A38">
            <w:pPr>
              <w:spacing w:after="0"/>
              <w:jc w:val="right"/>
            </w:pPr>
            <w:r>
              <w:rPr>
                <w:sz w:val="24"/>
              </w:rPr>
              <w:t>$</w:t>
            </w:r>
            <w:r>
              <w:rPr>
                <w:sz w:val="24"/>
              </w:rPr>
              <w:t xml:space="preserve"> 18.00*</w:t>
            </w:r>
          </w:p>
        </w:tc>
      </w:tr>
      <w:tr w:rsidR="002A19BD">
        <w:trPr>
          <w:trHeight w:val="294"/>
        </w:trPr>
        <w:tc>
          <w:tcPr>
            <w:tcW w:w="3206" w:type="dxa"/>
            <w:tcBorders>
              <w:top w:val="nil"/>
              <w:left w:val="nil"/>
              <w:bottom w:val="nil"/>
              <w:right w:val="nil"/>
            </w:tcBorders>
          </w:tcPr>
          <w:p w:rsidR="002A19BD" w:rsidRDefault="00737A38">
            <w:pPr>
              <w:spacing w:after="0"/>
            </w:pPr>
            <w:r>
              <w:t>Single Party Business Access Line</w:t>
            </w:r>
          </w:p>
        </w:tc>
        <w:tc>
          <w:tcPr>
            <w:tcW w:w="1195" w:type="dxa"/>
            <w:tcBorders>
              <w:top w:val="nil"/>
              <w:left w:val="nil"/>
              <w:bottom w:val="nil"/>
              <w:right w:val="nil"/>
            </w:tcBorders>
          </w:tcPr>
          <w:p w:rsidR="002A19BD" w:rsidRDefault="00737A38">
            <w:pPr>
              <w:spacing w:after="0"/>
              <w:ind w:right="48"/>
              <w:jc w:val="right"/>
            </w:pPr>
            <w:r>
              <w:t>$ 18.50*</w:t>
            </w:r>
          </w:p>
        </w:tc>
      </w:tr>
    </w:tbl>
    <w:p w:rsidR="002A19BD" w:rsidRDefault="00737A38">
      <w:pPr>
        <w:tabs>
          <w:tab w:val="center" w:pos="3103"/>
          <w:tab w:val="center" w:pos="7205"/>
        </w:tabs>
        <w:spacing w:after="335" w:line="251" w:lineRule="auto"/>
      </w:pPr>
      <w:r>
        <w:tab/>
      </w:r>
      <w:r>
        <w:t>Tone Dialing Service</w:t>
      </w:r>
      <w:r>
        <w:tab/>
        <w:t>Included in Access Line Rate)</w:t>
      </w:r>
    </w:p>
    <w:p w:rsidR="002A19BD" w:rsidRDefault="00737A38">
      <w:pPr>
        <w:spacing w:after="216" w:line="251" w:lineRule="auto"/>
        <w:ind w:left="950" w:right="38"/>
        <w:jc w:val="both"/>
      </w:pPr>
      <w:r>
        <w:t>(*Rates vary' depending on the exchange where you live or have your business, and do not inc</w:t>
      </w:r>
      <w:r w:rsidR="00C946CF">
        <w:t xml:space="preserve">lude taxes, surcharges, or other </w:t>
      </w:r>
      <w:r>
        <w:t>fees that may be applicable, such as a subscriber line charge.)</w:t>
      </w:r>
    </w:p>
    <w:p w:rsidR="002A19BD" w:rsidRDefault="00737A38">
      <w:pPr>
        <w:spacing w:after="235" w:line="251" w:lineRule="auto"/>
        <w:ind w:left="14" w:right="38"/>
        <w:jc w:val="both"/>
      </w:pPr>
      <w:r>
        <w:t>Lipan Telephone Company provides voice telephony service which inclu</w:t>
      </w:r>
      <w:r>
        <w:t>des voice grade access to the public switched network, unlimited local calling within the customer's local calling area at no charge, access to emergency services, and toll blocking at no charge for qualifying low-income customers. Each local exchange acce</w:t>
      </w:r>
      <w:r>
        <w:t>ss line comes with a free primary directory listing and each subscriber annually receives the Company's local telephone directory.</w:t>
      </w:r>
    </w:p>
    <w:p w:rsidR="002A19BD" w:rsidRDefault="00737A38">
      <w:pPr>
        <w:spacing w:after="198" w:line="251" w:lineRule="auto"/>
        <w:ind w:left="14" w:right="38"/>
        <w:jc w:val="both"/>
      </w:pPr>
      <w:r>
        <w:t>To make sure that our customers continuously receive quality service, any service pr</w:t>
      </w:r>
      <w:r w:rsidR="00C946CF">
        <w:t>oblems can be reported to Lipan Telephone Company</w:t>
      </w:r>
      <w:r>
        <w:t xml:space="preserve"> twenty-four hours a day, seven days a week.</w:t>
      </w:r>
    </w:p>
    <w:p w:rsidR="002A19BD" w:rsidRDefault="00737A38">
      <w:pPr>
        <w:spacing w:after="207" w:line="251" w:lineRule="auto"/>
        <w:ind w:left="14" w:right="38"/>
        <w:jc w:val="both"/>
      </w:pPr>
      <w:r>
        <w:t>Basic services are offered at the rates, terms and conditions specified in the Company's tariff on file with the Public Utility Commission of Texas. If you have questions regarding the Company's services or rates, please call (254)646-2211.</w:t>
      </w:r>
    </w:p>
    <w:p w:rsidR="002A19BD" w:rsidRDefault="00737A38">
      <w:pPr>
        <w:spacing w:after="206" w:line="251" w:lineRule="auto"/>
        <w:ind w:left="14" w:right="38"/>
        <w:jc w:val="both"/>
      </w:pPr>
      <w:r>
        <w:t>DISCOUNTS AVAIL</w:t>
      </w:r>
      <w:r>
        <w:t>ABLE FOR LOW INCOME CUSTOMERS</w:t>
      </w:r>
    </w:p>
    <w:p w:rsidR="002A19BD" w:rsidRDefault="00737A38">
      <w:pPr>
        <w:spacing w:after="237" w:line="251" w:lineRule="auto"/>
        <w:ind w:left="14" w:right="38"/>
        <w:jc w:val="both"/>
      </w:pPr>
      <w:r>
        <w:t>Lipan Telephone Company, Inc. offers reduced rates to eligible low-income residential consumers under a government assistance program called Lifeline. Lifeline provides monthly discounts to an eligible customer's voice telepho</w:t>
      </w:r>
      <w:r>
        <w:t>ny service (home or wireless service, but not both). Customers who are eligible for Lifeline are also eligible for toll blocking at no charge.</w:t>
      </w:r>
    </w:p>
    <w:p w:rsidR="002A19BD" w:rsidRDefault="00737A38">
      <w:pPr>
        <w:spacing w:after="216" w:line="251" w:lineRule="auto"/>
        <w:ind w:left="14" w:right="38"/>
        <w:jc w:val="both"/>
      </w:pPr>
      <w:r>
        <w:t xml:space="preserve">To be eligible for Lifeline a customer's annual household income must be at or below 150% of the federal poverty </w:t>
      </w:r>
      <w:r>
        <w:t>guidelines, or a customer must receive benefits from or have a child in the household who receives benefits from at least one of the following programs: Medicaid; Supplemental Nutrition Assistance Program (SNAP) (formerly Food Stamps); Supplemental Securit</w:t>
      </w:r>
      <w:r>
        <w:t>y Income (SSI); Federal Public Housing Assistance (FPHA); Low Income Home Energy Assistance Program (LIHEAP); Temporary Assistance for Needy Families; National School Lunch Program's free lunch program; or health benefits coverage under the state Children'</w:t>
      </w:r>
      <w:r>
        <w:t>s Health Insurance Program (CHIP).</w:t>
      </w:r>
    </w:p>
    <w:p w:rsidR="002A19BD" w:rsidRDefault="00737A38">
      <w:pPr>
        <w:spacing w:after="224" w:line="251" w:lineRule="auto"/>
        <w:ind w:left="14" w:right="38"/>
        <w:jc w:val="both"/>
      </w:pPr>
      <w:r>
        <w:t>Lifeline service is limited to one discount per household. A household is everyone who lives in the home (including children and people who are not related to the customer) and shares income and household expenses (bills,</w:t>
      </w:r>
      <w:r>
        <w:t xml:space="preserve"> food, etc.). A customer with Lifeline service may not transfer the Lifeline benefit to any other person. Lifeline is a nontransferable benefit.</w:t>
      </w:r>
    </w:p>
    <w:p w:rsidR="002A19BD" w:rsidRDefault="00737A38">
      <w:pPr>
        <w:spacing w:after="8" w:line="251" w:lineRule="auto"/>
        <w:ind w:left="14" w:right="38"/>
        <w:jc w:val="both"/>
      </w:pPr>
      <w:r>
        <w:t>Additional information may be obtained by contacting the Company's business office at (254) 6460211 or by conta</w:t>
      </w:r>
      <w:r>
        <w:t>cting the Low-Income Discount Administrator (LIDA) at I -866-454-8387 (l -866-4-LITE-UP).</w:t>
      </w:r>
    </w:p>
    <w:p w:rsidR="002A19BD" w:rsidRDefault="00737A38">
      <w:pPr>
        <w:spacing w:after="252" w:line="251" w:lineRule="auto"/>
        <w:ind w:left="14" w:right="38"/>
        <w:jc w:val="both"/>
      </w:pPr>
      <w:r>
        <w:lastRenderedPageBreak/>
        <w:t>AVISO PUBLICO</w:t>
      </w:r>
    </w:p>
    <w:p w:rsidR="002A19BD" w:rsidRDefault="00737A38">
      <w:pPr>
        <w:spacing w:after="282" w:line="253" w:lineRule="auto"/>
        <w:ind w:left="24" w:hanging="10"/>
      </w:pPr>
      <w:r>
        <w:rPr>
          <w:u w:val="single" w:color="000000"/>
        </w:rPr>
        <w:t>Lipan Telephone Co., Inc.</w:t>
      </w:r>
      <w:r>
        <w:t xml:space="preserve"> se compromete a traer a sus clientes servicios de telecomunicaciones de calidad a precios razonables en todo su territorio de </w:t>
      </w:r>
      <w:r>
        <w:t>servicio. Los servicios basicos locales se ofrecen en las siguientes tarifas mensuales:</w:t>
      </w:r>
    </w:p>
    <w:p w:rsidR="002A19BD" w:rsidRDefault="00737A38">
      <w:pPr>
        <w:spacing w:after="8" w:line="251" w:lineRule="auto"/>
        <w:ind w:left="14" w:right="38"/>
        <w:jc w:val="both"/>
      </w:pPr>
      <w:r>
        <w:t>Unico partido residencia acceso linea $18.00 *</w:t>
      </w:r>
    </w:p>
    <w:p w:rsidR="002A19BD" w:rsidRDefault="00737A38">
      <w:pPr>
        <w:spacing w:after="8" w:line="251" w:lineRule="auto"/>
        <w:ind w:left="14" w:right="38"/>
        <w:jc w:val="both"/>
      </w:pPr>
      <w:r>
        <w:t>Unico partido negocios acceso linea $ 18.50 *</w:t>
      </w:r>
    </w:p>
    <w:p w:rsidR="002A19BD" w:rsidRDefault="00737A38">
      <w:pPr>
        <w:spacing w:after="220"/>
        <w:ind w:left="14"/>
      </w:pPr>
      <w:r>
        <w:t xml:space="preserve">Tono marcado por servicio de </w:t>
      </w:r>
      <w:r>
        <w:rPr>
          <w:u w:val="single" w:color="000000"/>
        </w:rPr>
        <w:t>(Included in Access Line Rate)</w:t>
      </w:r>
    </w:p>
    <w:p w:rsidR="002A19BD" w:rsidRDefault="00737A38">
      <w:pPr>
        <w:spacing w:after="256" w:line="251" w:lineRule="auto"/>
        <w:ind w:left="14" w:right="38"/>
        <w:jc w:val="both"/>
      </w:pPr>
      <w:r>
        <w:t>( * Las tasas varían segun el intercambio donde usted vive o tiene su negocio y no incluyen impuestos, recargos u otros cargos que pueden ser aplicables, como una carga de linea de suscriptor.)</w:t>
      </w:r>
    </w:p>
    <w:p w:rsidR="002A19BD" w:rsidRDefault="00737A38">
      <w:pPr>
        <w:spacing w:after="243" w:line="253" w:lineRule="auto"/>
        <w:ind w:left="24" w:hanging="10"/>
      </w:pPr>
      <w:r>
        <w:t>Lipan Telephone Company proporciona servicio de telefonia de v</w:t>
      </w:r>
      <w:r>
        <w:t xml:space="preserve">oz que incluye el acceso de grado de voz al publico red conmutada, locales ilimitadas llamar dentro de area local de llamadas del cliente sin costo alguno, acceso a servicios de emergencia y bloqueo sin costo alguno para los clientes de bajos ingresos que </w:t>
      </w:r>
      <w:r>
        <w:t>califiquen. Cada linea de acceso de intercambio local viene con un listado en el directorio principal libre y cada suscriptor recibe anualmente el directorio de telefono local de Lipan Telephone Company.</w:t>
      </w:r>
    </w:p>
    <w:p w:rsidR="002A19BD" w:rsidRDefault="00737A38">
      <w:pPr>
        <w:spacing w:after="243" w:line="253" w:lineRule="auto"/>
        <w:ind w:left="24" w:hanging="10"/>
      </w:pPr>
      <w:r>
        <w:t>Para asegurarnos quc nuestros clientes reciban, cont</w:t>
      </w:r>
      <w:r>
        <w:t>inuamente, la calidad del servicio, cualquier problema de servicio puede ser reportado a Lipan Telephone Company las veinticuatro horas al dia, siete dias a la semana.</w:t>
      </w:r>
    </w:p>
    <w:p w:rsidR="002A19BD" w:rsidRDefault="00737A38">
      <w:pPr>
        <w:spacing w:after="248" w:line="251" w:lineRule="auto"/>
        <w:ind w:left="14" w:right="245"/>
        <w:jc w:val="both"/>
      </w:pPr>
      <w:r>
        <w:t>Se ofrecen servicios basicos en las tasas, terminos y condiciones especificados en la ta</w:t>
      </w:r>
      <w:r>
        <w:t>rifa de Lipan Telephone Company registrada en la Comision de servicios publicos de Texas. Si usted tiene preguntas con respecto a servicios o tarifas, por favor llame a (254) 646-2211 libre de peaje.</w:t>
      </w:r>
    </w:p>
    <w:p w:rsidR="002A19BD" w:rsidRDefault="00737A38">
      <w:pPr>
        <w:spacing w:after="8" w:line="251" w:lineRule="auto"/>
        <w:ind w:left="14" w:right="38"/>
        <w:jc w:val="both"/>
      </w:pPr>
      <w:r>
        <w:t>DESCUENTOS DISPONIBLES PARA CLIENTES DE BAJOS INGRESOS</w:t>
      </w:r>
    </w:p>
    <w:p w:rsidR="002A19BD" w:rsidRDefault="00737A38">
      <w:pPr>
        <w:spacing w:after="244" w:line="251" w:lineRule="auto"/>
        <w:ind w:left="14" w:right="38"/>
        <w:jc w:val="both"/>
      </w:pPr>
      <w:r>
        <w:t>L</w:t>
      </w:r>
      <w:r>
        <w:t>ipan Telephone Company ofrece tarifas reducidas a los consumidores residenciales de bajos ingresos elegibles bajo un programa de asistencia de gobierno llamado Lifeline. Lifeline ofrece descuentos mensuales al servicio de telefono de voz de un cliente eleg</w:t>
      </w:r>
      <w:r>
        <w:t>ible (servicio domestico o inalambrico, pero no los dos). Los clientes que son elegibles para Lifeline tambien son elegibles para el peaje de bloqueo sin costo alguno.</w:t>
      </w:r>
    </w:p>
    <w:p w:rsidR="002A19BD" w:rsidRDefault="00737A38">
      <w:pPr>
        <w:spacing w:after="226" w:line="251" w:lineRule="auto"/>
        <w:ind w:left="14" w:right="38"/>
        <w:jc w:val="both"/>
      </w:pPr>
      <w:r>
        <w:t>Para ser elegible para Lifeline, un cliente anual de ingresos deben ser igual o menos de</w:t>
      </w:r>
      <w:r>
        <w:t xml:space="preserve"> 150% del nivel de pobreza federal, o un cliente debe recibir beneficios de o tener un hijo en la familia que recibe beneficios de al menos uno de los siguientes programas: Medicaid; Programa de asistencia de nutricion suplementaria (SNAP) (antes eran esta</w:t>
      </w:r>
      <w:r>
        <w:t>mpillas para comida); Seguridad de ingreso suplementario (SSI); Asistencia federal de viviendas publicas (FPHA); Programa de asistencia de energia de hogar de bajos ingresos (LIHEAP); Asistencia temporal para familias necesitadas; Programa de almuerzo grat</w:t>
      </w:r>
      <w:r>
        <w:t>is del programa del almuerzo de escuela nacional; o cobertura de beneficios de salud bajo el Estado — se llama Child's Health Insurance Program (CHIP).</w:t>
      </w:r>
    </w:p>
    <w:p w:rsidR="002A19BD" w:rsidRDefault="00737A38">
      <w:pPr>
        <w:spacing w:after="8" w:line="251" w:lineRule="auto"/>
        <w:ind w:left="14" w:right="106"/>
        <w:jc w:val="both"/>
      </w:pPr>
      <w:r>
        <w:t>Linea de servicio se limita a un descuento por hogar. Un hogar es todo aquel que vive en el hogar (inclu</w:t>
      </w:r>
      <w:r>
        <w:t xml:space="preserve">idos los ninos y personas que no estan relacionadas con el cliente) y comparte gastos ingresos y hogar (facturas, comida, etc.). Linea de servicio al cliente no puede transferir los beneficios de Lifeline a cualquier otra persona. Lifeline es un beneficio </w:t>
      </w:r>
      <w:r>
        <w:t>no transferible.</w:t>
      </w:r>
    </w:p>
    <w:p w:rsidR="002A19BD" w:rsidRDefault="00737A38">
      <w:pPr>
        <w:spacing w:after="8" w:line="251" w:lineRule="auto"/>
        <w:ind w:left="14" w:right="734"/>
        <w:jc w:val="both"/>
      </w:pPr>
      <w:r>
        <w:lastRenderedPageBreak/>
        <w:t>Informacion adicional se puede obtener contactando la Oficina de negocios de Lipan Telephone Company a (254) 646-2211 0 comunicandose con el administrador de descuento de bajos ingresos (LIDA) al 1-866-454-8387.</w:t>
      </w:r>
    </w:p>
    <w:sectPr w:rsidR="002A19BD">
      <w:type w:val="continuous"/>
      <w:pgSz w:w="12240" w:h="15840"/>
      <w:pgMar w:top="1532" w:right="1474" w:bottom="1842"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805" o:spid="_x0000_i1026" style="width:14.25pt;height:18pt" coordsize="" o:spt="100" o:bullet="t" adj="0,,0" path="" stroked="f">
        <v:stroke joinstyle="miter"/>
        <v:imagedata r:id="rId1" o:title="image59"/>
        <v:formulas/>
        <v:path o:connecttype="segments"/>
      </v:shape>
    </w:pict>
  </w:numPicBullet>
  <w:abstractNum w:abstractNumId="0" w15:restartNumberingAfterBreak="0">
    <w:nsid w:val="027B48CD"/>
    <w:multiLevelType w:val="hybridMultilevel"/>
    <w:tmpl w:val="677C6A80"/>
    <w:lvl w:ilvl="0" w:tplc="1514F6CA">
      <w:start w:val="1"/>
      <w:numFmt w:val="bullet"/>
      <w:lvlText w:val="•"/>
      <w:lvlPicBulletId w:val="0"/>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804DC">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64372">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8A304">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0D3DC">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61592">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6C3E">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8851E">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471D6">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97BDC"/>
    <w:multiLevelType w:val="hybridMultilevel"/>
    <w:tmpl w:val="104EEA30"/>
    <w:lvl w:ilvl="0" w:tplc="1514F6C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B4B34"/>
    <w:multiLevelType w:val="hybridMultilevel"/>
    <w:tmpl w:val="888AAE6E"/>
    <w:lvl w:ilvl="0" w:tplc="252A01F2">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1A5C96E6">
      <w:start w:val="1"/>
      <w:numFmt w:val="bullet"/>
      <w:lvlText w:val="o"/>
      <w:lvlJc w:val="left"/>
      <w:pPr>
        <w:ind w:left="109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7D8AA5C6">
      <w:start w:val="1"/>
      <w:numFmt w:val="bullet"/>
      <w:lvlText w:val="▪"/>
      <w:lvlJc w:val="left"/>
      <w:pPr>
        <w:ind w:left="181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18327DAE">
      <w:start w:val="1"/>
      <w:numFmt w:val="bullet"/>
      <w:lvlText w:val="•"/>
      <w:lvlJc w:val="left"/>
      <w:pPr>
        <w:ind w:left="253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FDD69436">
      <w:start w:val="1"/>
      <w:numFmt w:val="bullet"/>
      <w:lvlText w:val="o"/>
      <w:lvlJc w:val="left"/>
      <w:pPr>
        <w:ind w:left="325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59207906">
      <w:start w:val="1"/>
      <w:numFmt w:val="bullet"/>
      <w:lvlText w:val="▪"/>
      <w:lvlJc w:val="left"/>
      <w:pPr>
        <w:ind w:left="397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4A5E47E4">
      <w:start w:val="1"/>
      <w:numFmt w:val="bullet"/>
      <w:lvlText w:val="•"/>
      <w:lvlJc w:val="left"/>
      <w:pPr>
        <w:ind w:left="469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4D8C77D2">
      <w:start w:val="1"/>
      <w:numFmt w:val="bullet"/>
      <w:lvlText w:val="o"/>
      <w:lvlJc w:val="left"/>
      <w:pPr>
        <w:ind w:left="541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2EB404E4">
      <w:start w:val="1"/>
      <w:numFmt w:val="bullet"/>
      <w:lvlText w:val="▪"/>
      <w:lvlJc w:val="left"/>
      <w:pPr>
        <w:ind w:left="613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3" w15:restartNumberingAfterBreak="0">
    <w:nsid w:val="35566E8C"/>
    <w:multiLevelType w:val="hybridMultilevel"/>
    <w:tmpl w:val="051434AE"/>
    <w:lvl w:ilvl="0" w:tplc="1514F6C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24AE"/>
    <w:multiLevelType w:val="hybridMultilevel"/>
    <w:tmpl w:val="D3806C4A"/>
    <w:lvl w:ilvl="0" w:tplc="CA467D2C">
      <w:start w:val="4"/>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9A16AA">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02E82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AA0E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42EF0">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462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C40A8">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0CA47E">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88575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A348DB"/>
    <w:multiLevelType w:val="hybridMultilevel"/>
    <w:tmpl w:val="8E3AD99C"/>
    <w:lvl w:ilvl="0" w:tplc="E994504E">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E69336">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D6E9E0">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0E98AC">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5E5D00">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08F3D2">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725374">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4E06FC">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FA4A6C">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D"/>
    <w:rsid w:val="000F608A"/>
    <w:rsid w:val="002A19BD"/>
    <w:rsid w:val="003669F1"/>
    <w:rsid w:val="00737A38"/>
    <w:rsid w:val="00C946CF"/>
    <w:rsid w:val="00D6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47498"/>
  <w15:docId w15:val="{DA6173D4-1A14-4ED8-9AFC-A8C0BDB4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
      <w:ind w:left="5"/>
      <w:outlineLvl w:val="0"/>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F1"/>
    <w:rPr>
      <w:rFonts w:ascii="Segoe UI" w:eastAsia="Times New Roman" w:hAnsi="Segoe UI" w:cs="Segoe UI"/>
      <w:color w:val="000000"/>
      <w:sz w:val="18"/>
      <w:szCs w:val="18"/>
    </w:rPr>
  </w:style>
  <w:style w:type="paragraph" w:styleId="ListParagraph">
    <w:name w:val="List Paragraph"/>
    <w:basedOn w:val="Normal"/>
    <w:uiPriority w:val="34"/>
    <w:qFormat/>
    <w:rsid w:val="0073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D72E-20B1-4035-91B0-2778AD8B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Beth</cp:lastModifiedBy>
  <cp:revision>2</cp:revision>
  <dcterms:created xsi:type="dcterms:W3CDTF">2016-08-17T19:13:00Z</dcterms:created>
  <dcterms:modified xsi:type="dcterms:W3CDTF">2016-08-17T19:13:00Z</dcterms:modified>
</cp:coreProperties>
</file>